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A96" w:rsidRPr="005370A5" w:rsidRDefault="00823C45" w:rsidP="00606A96">
      <w:pPr>
        <w:jc w:val="center"/>
        <w:rPr>
          <w:rFonts w:ascii="Century Gothic" w:hAnsi="Century Gothic"/>
          <w:b/>
        </w:rPr>
      </w:pPr>
      <w:r w:rsidRPr="005370A5">
        <w:rPr>
          <w:rFonts w:ascii="Century Gothic" w:hAnsi="Century Gothic"/>
          <w:b/>
        </w:rPr>
        <w:t xml:space="preserve">REPLACEMENTS AND </w:t>
      </w:r>
      <w:r w:rsidR="00606A96" w:rsidRPr="005370A5">
        <w:rPr>
          <w:rFonts w:ascii="Century Gothic" w:hAnsi="Century Gothic"/>
          <w:b/>
        </w:rPr>
        <w:t>REFUNDS FOR</w:t>
      </w:r>
      <w:r w:rsidR="00723414" w:rsidRPr="005370A5">
        <w:rPr>
          <w:rFonts w:ascii="Century Gothic" w:hAnsi="Century Gothic"/>
          <w:b/>
        </w:rPr>
        <w:t xml:space="preserve"> DAMAGED/</w:t>
      </w:r>
      <w:r w:rsidR="00606A96" w:rsidRPr="005370A5">
        <w:rPr>
          <w:rFonts w:ascii="Century Gothic" w:hAnsi="Century Gothic"/>
          <w:b/>
        </w:rPr>
        <w:t>LOST MATERIALS POLICY</w:t>
      </w:r>
    </w:p>
    <w:p w:rsidR="009850BB" w:rsidRPr="005370A5" w:rsidRDefault="009850BB" w:rsidP="00606A96">
      <w:pPr>
        <w:rPr>
          <w:rFonts w:ascii="Century Gothic" w:hAnsi="Century Gothic"/>
          <w:sz w:val="20"/>
          <w:szCs w:val="20"/>
        </w:rPr>
      </w:pPr>
      <w:r w:rsidRPr="005370A5">
        <w:rPr>
          <w:rFonts w:ascii="Century Gothic" w:hAnsi="Century Gothic"/>
          <w:sz w:val="20"/>
          <w:szCs w:val="20"/>
        </w:rPr>
        <w:t xml:space="preserve">Library users who misplace or damage library materials owned by Ida Public Library or affiliate libraries </w:t>
      </w:r>
      <w:proofErr w:type="gramStart"/>
      <w:r w:rsidRPr="005370A5">
        <w:rPr>
          <w:rFonts w:ascii="Century Gothic" w:hAnsi="Century Gothic"/>
          <w:sz w:val="20"/>
          <w:szCs w:val="20"/>
        </w:rPr>
        <w:t>will be charged</w:t>
      </w:r>
      <w:proofErr w:type="gramEnd"/>
      <w:r w:rsidRPr="005370A5">
        <w:rPr>
          <w:rFonts w:ascii="Century Gothic" w:hAnsi="Century Gothic"/>
          <w:sz w:val="20"/>
          <w:szCs w:val="20"/>
        </w:rPr>
        <w:t xml:space="preserve"> for the replacement cost of t</w:t>
      </w:r>
      <w:r w:rsidR="0015141B" w:rsidRPr="005370A5">
        <w:rPr>
          <w:rFonts w:ascii="Century Gothic" w:hAnsi="Century Gothic"/>
          <w:sz w:val="20"/>
          <w:szCs w:val="20"/>
        </w:rPr>
        <w:t xml:space="preserve">he item plus a processing fee determined by the </w:t>
      </w:r>
      <w:r w:rsidRPr="005370A5">
        <w:rPr>
          <w:rFonts w:ascii="Century Gothic" w:hAnsi="Century Gothic"/>
          <w:sz w:val="20"/>
          <w:szCs w:val="20"/>
        </w:rPr>
        <w:t>library</w:t>
      </w:r>
      <w:r w:rsidR="0015141B" w:rsidRPr="005370A5">
        <w:rPr>
          <w:rFonts w:ascii="Century Gothic" w:hAnsi="Century Gothic"/>
          <w:sz w:val="20"/>
          <w:szCs w:val="20"/>
        </w:rPr>
        <w:t xml:space="preserve"> owning the material</w:t>
      </w:r>
      <w:r w:rsidRPr="005370A5">
        <w:rPr>
          <w:rFonts w:ascii="Century Gothic" w:hAnsi="Century Gothic"/>
          <w:sz w:val="20"/>
          <w:szCs w:val="20"/>
        </w:rPr>
        <w:t xml:space="preserve">. </w:t>
      </w:r>
    </w:p>
    <w:p w:rsidR="00823C45" w:rsidRPr="005370A5" w:rsidRDefault="00823C45" w:rsidP="00606A96">
      <w:pPr>
        <w:rPr>
          <w:rFonts w:ascii="Century Gothic" w:hAnsi="Century Gothic"/>
          <w:sz w:val="20"/>
          <w:szCs w:val="20"/>
        </w:rPr>
      </w:pPr>
      <w:r w:rsidRPr="005370A5">
        <w:rPr>
          <w:rFonts w:ascii="Century Gothic" w:hAnsi="Century Gothic"/>
          <w:sz w:val="20"/>
          <w:szCs w:val="20"/>
        </w:rPr>
        <w:t>The Ida Public Library accepts replacem</w:t>
      </w:r>
      <w:bookmarkStart w:id="0" w:name="_GoBack"/>
      <w:bookmarkEnd w:id="0"/>
      <w:r w:rsidRPr="005370A5">
        <w:rPr>
          <w:rFonts w:ascii="Century Gothic" w:hAnsi="Century Gothic"/>
          <w:sz w:val="20"/>
          <w:szCs w:val="20"/>
        </w:rPr>
        <w:t>ents for damaged</w:t>
      </w:r>
      <w:r w:rsidR="001A2E38" w:rsidRPr="005370A5">
        <w:rPr>
          <w:rFonts w:ascii="Century Gothic" w:hAnsi="Century Gothic"/>
          <w:sz w:val="20"/>
          <w:szCs w:val="20"/>
        </w:rPr>
        <w:t xml:space="preserve"> or lost</w:t>
      </w:r>
      <w:r w:rsidRPr="005370A5">
        <w:rPr>
          <w:rFonts w:ascii="Century Gothic" w:hAnsi="Century Gothic"/>
          <w:sz w:val="20"/>
          <w:szCs w:val="20"/>
        </w:rPr>
        <w:t xml:space="preserve"> items</w:t>
      </w:r>
      <w:r w:rsidR="009850BB" w:rsidRPr="005370A5">
        <w:rPr>
          <w:rFonts w:ascii="Century Gothic" w:hAnsi="Century Gothic"/>
          <w:sz w:val="20"/>
          <w:szCs w:val="20"/>
        </w:rPr>
        <w:t xml:space="preserve"> belonging to Ida Public Library on a case-by-case basis. M</w:t>
      </w:r>
      <w:r w:rsidRPr="005370A5">
        <w:rPr>
          <w:rFonts w:ascii="Century Gothic" w:hAnsi="Century Gothic"/>
          <w:sz w:val="20"/>
          <w:szCs w:val="20"/>
        </w:rPr>
        <w:t xml:space="preserve">anagerial approval is </w:t>
      </w:r>
      <w:r w:rsidR="009850BB" w:rsidRPr="005370A5">
        <w:rPr>
          <w:rFonts w:ascii="Century Gothic" w:hAnsi="Century Gothic"/>
          <w:sz w:val="20"/>
          <w:szCs w:val="20"/>
        </w:rPr>
        <w:t>required</w:t>
      </w:r>
      <w:r w:rsidRPr="005370A5">
        <w:rPr>
          <w:rFonts w:ascii="Century Gothic" w:hAnsi="Century Gothic"/>
          <w:sz w:val="20"/>
          <w:szCs w:val="20"/>
        </w:rPr>
        <w:t xml:space="preserve"> to accept replacement copies of damaged</w:t>
      </w:r>
      <w:r w:rsidR="001A2E38" w:rsidRPr="005370A5">
        <w:rPr>
          <w:rFonts w:ascii="Century Gothic" w:hAnsi="Century Gothic"/>
          <w:sz w:val="20"/>
          <w:szCs w:val="20"/>
        </w:rPr>
        <w:t xml:space="preserve"> or lost</w:t>
      </w:r>
      <w:r w:rsidRPr="005370A5">
        <w:rPr>
          <w:rFonts w:ascii="Century Gothic" w:hAnsi="Century Gothic"/>
          <w:sz w:val="20"/>
          <w:szCs w:val="20"/>
        </w:rPr>
        <w:t xml:space="preserve"> items before the replacement </w:t>
      </w:r>
      <w:proofErr w:type="gramStart"/>
      <w:r w:rsidRPr="005370A5">
        <w:rPr>
          <w:rFonts w:ascii="Century Gothic" w:hAnsi="Century Gothic"/>
          <w:sz w:val="20"/>
          <w:szCs w:val="20"/>
        </w:rPr>
        <w:t>is brought</w:t>
      </w:r>
      <w:proofErr w:type="gramEnd"/>
      <w:r w:rsidRPr="005370A5">
        <w:rPr>
          <w:rFonts w:ascii="Century Gothic" w:hAnsi="Century Gothic"/>
          <w:sz w:val="20"/>
          <w:szCs w:val="20"/>
        </w:rPr>
        <w:t xml:space="preserve"> into the library. </w:t>
      </w:r>
    </w:p>
    <w:p w:rsidR="00606A96" w:rsidRPr="005370A5" w:rsidRDefault="00606A96" w:rsidP="00606A96">
      <w:pPr>
        <w:rPr>
          <w:rFonts w:ascii="Century Gothic" w:hAnsi="Century Gothic"/>
          <w:sz w:val="20"/>
          <w:szCs w:val="20"/>
        </w:rPr>
      </w:pPr>
      <w:r w:rsidRPr="005370A5">
        <w:rPr>
          <w:rFonts w:ascii="Century Gothic" w:hAnsi="Century Gothic"/>
          <w:sz w:val="20"/>
          <w:szCs w:val="20"/>
        </w:rPr>
        <w:t xml:space="preserve">The Ida Public Library does not </w:t>
      </w:r>
      <w:r w:rsidR="001A2E38" w:rsidRPr="005370A5">
        <w:rPr>
          <w:rFonts w:ascii="Century Gothic" w:hAnsi="Century Gothic"/>
          <w:sz w:val="20"/>
          <w:szCs w:val="20"/>
        </w:rPr>
        <w:t>issue refunds for</w:t>
      </w:r>
      <w:r w:rsidRPr="005370A5">
        <w:rPr>
          <w:rFonts w:ascii="Century Gothic" w:hAnsi="Century Gothic"/>
          <w:sz w:val="20"/>
          <w:szCs w:val="20"/>
        </w:rPr>
        <w:t xml:space="preserve"> materials paid for by patrons. </w:t>
      </w:r>
    </w:p>
    <w:p w:rsidR="00606A96" w:rsidRPr="005370A5" w:rsidRDefault="00606A96" w:rsidP="00606A96">
      <w:pPr>
        <w:rPr>
          <w:rFonts w:ascii="Century Gothic" w:hAnsi="Century Gothic"/>
          <w:sz w:val="20"/>
          <w:szCs w:val="20"/>
        </w:rPr>
      </w:pPr>
      <w:r w:rsidRPr="005370A5">
        <w:rPr>
          <w:rFonts w:ascii="Century Gothic" w:hAnsi="Century Gothic"/>
          <w:sz w:val="20"/>
          <w:szCs w:val="20"/>
        </w:rPr>
        <w:t>If a patron</w:t>
      </w:r>
      <w:r w:rsidR="0015141B" w:rsidRPr="005370A5">
        <w:rPr>
          <w:rFonts w:ascii="Century Gothic" w:hAnsi="Century Gothic"/>
          <w:sz w:val="20"/>
          <w:szCs w:val="20"/>
        </w:rPr>
        <w:t xml:space="preserve"> pays for a lost</w:t>
      </w:r>
      <w:r w:rsidRPr="005370A5">
        <w:rPr>
          <w:rFonts w:ascii="Century Gothic" w:hAnsi="Century Gothic"/>
          <w:sz w:val="20"/>
          <w:szCs w:val="20"/>
        </w:rPr>
        <w:t xml:space="preserve"> item and subsequently finds the item, the item is the property of the patron who paid for it. The patron has the option of keeping the item or donating it back to the Library. </w:t>
      </w:r>
    </w:p>
    <w:p w:rsidR="00905FC9" w:rsidRPr="00ED20EB" w:rsidRDefault="00905FC9" w:rsidP="00606A96">
      <w:pPr>
        <w:rPr>
          <w:rFonts w:ascii="Century Gothic" w:hAnsi="Century Gothic"/>
          <w:sz w:val="24"/>
          <w:szCs w:val="24"/>
        </w:rPr>
      </w:pPr>
    </w:p>
    <w:sectPr w:rsidR="00905FC9" w:rsidRPr="00ED20E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0EB" w:rsidRDefault="00ED20EB" w:rsidP="00ED20EB">
      <w:pPr>
        <w:spacing w:after="0" w:line="240" w:lineRule="auto"/>
      </w:pPr>
      <w:r>
        <w:separator/>
      </w:r>
    </w:p>
  </w:endnote>
  <w:endnote w:type="continuationSeparator" w:id="0">
    <w:p w:rsidR="00ED20EB" w:rsidRDefault="00ED20EB" w:rsidP="00ED2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0EB" w:rsidRDefault="00ED20EB" w:rsidP="00ED20EB">
      <w:pPr>
        <w:spacing w:after="0" w:line="240" w:lineRule="auto"/>
      </w:pPr>
      <w:r>
        <w:separator/>
      </w:r>
    </w:p>
  </w:footnote>
  <w:footnote w:type="continuationSeparator" w:id="0">
    <w:p w:rsidR="00ED20EB" w:rsidRDefault="00ED20EB" w:rsidP="00ED20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0BB" w:rsidRPr="0024765E" w:rsidRDefault="009850BB" w:rsidP="009850BB">
    <w:pPr>
      <w:pStyle w:val="BodyText"/>
      <w:spacing w:before="83"/>
      <w:ind w:left="2109" w:firstLine="50"/>
      <w:jc w:val="right"/>
      <w:rPr>
        <w:rFonts w:cstheme="minorHAnsi"/>
      </w:rPr>
    </w:pPr>
    <w:r w:rsidRPr="0024765E">
      <w:rPr>
        <w:rFonts w:cstheme="minorHAnsi"/>
      </w:rPr>
      <w:t>Created 11/20/2018</w:t>
    </w:r>
  </w:p>
  <w:p w:rsidR="00ED20EB" w:rsidRPr="0024765E" w:rsidRDefault="009850BB" w:rsidP="009850BB">
    <w:pPr>
      <w:pStyle w:val="Header"/>
      <w:jc w:val="right"/>
      <w:rPr>
        <w:rFonts w:ascii="Century Gothic" w:hAnsi="Century Gothic" w:cstheme="minorHAnsi"/>
        <w:sz w:val="20"/>
        <w:szCs w:val="20"/>
      </w:rPr>
    </w:pPr>
    <w:r w:rsidRPr="0024765E">
      <w:rPr>
        <w:rFonts w:ascii="Century Gothic" w:hAnsi="Century Gothic" w:cstheme="minorHAnsi"/>
        <w:sz w:val="20"/>
        <w:szCs w:val="20"/>
      </w:rPr>
      <w:t>Adopted by Library Board xx/xx/2019</w:t>
    </w:r>
    <w:r w:rsidRPr="0024765E">
      <w:rPr>
        <w:rFonts w:ascii="Century Gothic" w:hAnsi="Century Gothic" w:cstheme="minorHAnsi"/>
        <w:sz w:val="20"/>
        <w:szCs w:val="20"/>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0EB"/>
    <w:rsid w:val="001130EA"/>
    <w:rsid w:val="0015141B"/>
    <w:rsid w:val="001A2E38"/>
    <w:rsid w:val="001F0948"/>
    <w:rsid w:val="0024765E"/>
    <w:rsid w:val="004D5252"/>
    <w:rsid w:val="005370A5"/>
    <w:rsid w:val="00606A96"/>
    <w:rsid w:val="00723414"/>
    <w:rsid w:val="00777ADC"/>
    <w:rsid w:val="007D7304"/>
    <w:rsid w:val="00823C45"/>
    <w:rsid w:val="00896DEC"/>
    <w:rsid w:val="00905FC9"/>
    <w:rsid w:val="009850BB"/>
    <w:rsid w:val="00A506E7"/>
    <w:rsid w:val="00B175CB"/>
    <w:rsid w:val="00ED2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62F024-285A-4F6F-B61A-A83942466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20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0EB"/>
  </w:style>
  <w:style w:type="paragraph" w:styleId="Footer">
    <w:name w:val="footer"/>
    <w:basedOn w:val="Normal"/>
    <w:link w:val="FooterChar"/>
    <w:uiPriority w:val="99"/>
    <w:unhideWhenUsed/>
    <w:rsid w:val="00ED20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0EB"/>
  </w:style>
  <w:style w:type="paragraph" w:styleId="BodyText">
    <w:name w:val="Body Text"/>
    <w:basedOn w:val="Normal"/>
    <w:link w:val="BodyTextChar"/>
    <w:uiPriority w:val="1"/>
    <w:semiHidden/>
    <w:unhideWhenUsed/>
    <w:qFormat/>
    <w:rsid w:val="009850BB"/>
    <w:pPr>
      <w:widowControl w:val="0"/>
      <w:autoSpaceDE w:val="0"/>
      <w:autoSpaceDN w:val="0"/>
      <w:spacing w:after="0" w:line="240" w:lineRule="auto"/>
      <w:ind w:left="120"/>
    </w:pPr>
    <w:rPr>
      <w:rFonts w:ascii="Century Gothic" w:eastAsia="Century Gothic" w:hAnsi="Century Gothic" w:cs="Century Gothic"/>
      <w:sz w:val="20"/>
      <w:szCs w:val="20"/>
      <w:lang w:bidi="en-US"/>
    </w:rPr>
  </w:style>
  <w:style w:type="character" w:customStyle="1" w:styleId="BodyTextChar">
    <w:name w:val="Body Text Char"/>
    <w:basedOn w:val="DefaultParagraphFont"/>
    <w:link w:val="BodyText"/>
    <w:uiPriority w:val="1"/>
    <w:semiHidden/>
    <w:rsid w:val="009850BB"/>
    <w:rPr>
      <w:rFonts w:ascii="Century Gothic" w:eastAsia="Century Gothic" w:hAnsi="Century Gothic" w:cs="Century Gothic"/>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57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Circulation Account</dc:creator>
  <cp:lastModifiedBy>Ashley Bryant</cp:lastModifiedBy>
  <cp:revision>4</cp:revision>
  <dcterms:created xsi:type="dcterms:W3CDTF">2019-03-23T20:16:00Z</dcterms:created>
  <dcterms:modified xsi:type="dcterms:W3CDTF">2019-04-19T00:26:00Z</dcterms:modified>
</cp:coreProperties>
</file>