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Pr="00A72DA2" w:rsidRDefault="008A34DC" w:rsidP="00500FF1">
      <w:pPr>
        <w:spacing w:line="240" w:lineRule="auto"/>
        <w:jc w:val="center"/>
        <w:rPr>
          <w:rFonts w:ascii="Century Gothic" w:hAnsi="Century Gothic"/>
          <w:b/>
        </w:rPr>
      </w:pPr>
      <w:r w:rsidRPr="00A72DA2">
        <w:rPr>
          <w:rFonts w:ascii="Century Gothic" w:hAnsi="Century Gothic"/>
          <w:b/>
        </w:rPr>
        <w:t>LIBRARY CARD POLICY</w:t>
      </w:r>
      <w:bookmarkStart w:id="0" w:name="_GoBack"/>
      <w:bookmarkEnd w:id="0"/>
    </w:p>
    <w:p w:rsidR="00540A42" w:rsidRPr="00A72DA2" w:rsidRDefault="00540A42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>A valid Ida Public Library card</w:t>
      </w:r>
      <w:r w:rsidR="00A72DA2" w:rsidRPr="00A72DA2">
        <w:rPr>
          <w:rFonts w:ascii="Century Gothic" w:hAnsi="Century Gothic"/>
          <w:sz w:val="20"/>
          <w:szCs w:val="20"/>
        </w:rPr>
        <w:t xml:space="preserve"> in good standing</w:t>
      </w:r>
      <w:r w:rsidRPr="00A72DA2">
        <w:rPr>
          <w:rFonts w:ascii="Century Gothic" w:hAnsi="Century Gothic"/>
          <w:sz w:val="20"/>
          <w:szCs w:val="20"/>
        </w:rPr>
        <w:t xml:space="preserve"> is nece</w:t>
      </w:r>
      <w:r w:rsidR="0089786E" w:rsidRPr="00A72DA2">
        <w:rPr>
          <w:rFonts w:ascii="Century Gothic" w:hAnsi="Century Gothic"/>
          <w:sz w:val="20"/>
          <w:szCs w:val="20"/>
        </w:rPr>
        <w:t>ssary to check out materials and</w:t>
      </w:r>
      <w:r w:rsidR="00A72DA2" w:rsidRPr="00A72DA2">
        <w:rPr>
          <w:rFonts w:ascii="Century Gothic" w:hAnsi="Century Gothic"/>
          <w:sz w:val="20"/>
          <w:szCs w:val="20"/>
        </w:rPr>
        <w:t xml:space="preserve"> to use</w:t>
      </w:r>
      <w:r w:rsidRPr="00A72DA2">
        <w:rPr>
          <w:rFonts w:ascii="Century Gothic" w:hAnsi="Century Gothic"/>
          <w:sz w:val="20"/>
          <w:szCs w:val="20"/>
        </w:rPr>
        <w:t xml:space="preserve"> interlibrary loan services. Public computers require a valid Ida Public Library card</w:t>
      </w:r>
      <w:r w:rsidR="00A72DA2" w:rsidRPr="00A72DA2">
        <w:rPr>
          <w:rFonts w:ascii="Century Gothic" w:hAnsi="Century Gothic"/>
          <w:sz w:val="20"/>
          <w:szCs w:val="20"/>
        </w:rPr>
        <w:t xml:space="preserve"> in good standing</w:t>
      </w:r>
      <w:r w:rsidR="00D16DCD" w:rsidRPr="00A72DA2">
        <w:rPr>
          <w:rFonts w:ascii="Century Gothic" w:hAnsi="Century Gothic"/>
          <w:sz w:val="20"/>
          <w:szCs w:val="20"/>
        </w:rPr>
        <w:t>, Computer Use Only card,</w:t>
      </w:r>
      <w:r w:rsidRPr="00A72DA2">
        <w:rPr>
          <w:rFonts w:ascii="Century Gothic" w:hAnsi="Century Gothic"/>
          <w:sz w:val="20"/>
          <w:szCs w:val="20"/>
        </w:rPr>
        <w:t xml:space="preserve"> or a purchased Guest Pass</w:t>
      </w:r>
      <w:r w:rsidR="001D5440">
        <w:rPr>
          <w:rFonts w:ascii="Century Gothic" w:hAnsi="Century Gothic"/>
          <w:sz w:val="20"/>
          <w:szCs w:val="20"/>
        </w:rPr>
        <w:t xml:space="preserve"> valid for one day only</w:t>
      </w:r>
      <w:r w:rsidRPr="00A72DA2">
        <w:rPr>
          <w:rFonts w:ascii="Century Gothic" w:hAnsi="Century Gothic"/>
          <w:sz w:val="20"/>
          <w:szCs w:val="20"/>
        </w:rPr>
        <w:t xml:space="preserve">. </w:t>
      </w:r>
    </w:p>
    <w:p w:rsidR="00DF081A" w:rsidRPr="00A72DA2" w:rsidRDefault="001D5440" w:rsidP="00DB4E1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D16DCD" w:rsidRPr="00A72DA2">
        <w:rPr>
          <w:rFonts w:ascii="Century Gothic" w:hAnsi="Century Gothic"/>
          <w:sz w:val="20"/>
          <w:szCs w:val="20"/>
        </w:rPr>
        <w:t xml:space="preserve">raditional and family </w:t>
      </w:r>
      <w:r w:rsidR="00540A42" w:rsidRPr="00A72DA2">
        <w:rPr>
          <w:rFonts w:ascii="Century Gothic" w:hAnsi="Century Gothic"/>
          <w:sz w:val="20"/>
          <w:szCs w:val="20"/>
        </w:rPr>
        <w:t xml:space="preserve">library </w:t>
      </w:r>
      <w:r w:rsidR="00A72DA2" w:rsidRPr="00A72DA2">
        <w:rPr>
          <w:rFonts w:ascii="Century Gothic" w:hAnsi="Century Gothic"/>
          <w:sz w:val="20"/>
          <w:szCs w:val="20"/>
        </w:rPr>
        <w:t>cardholders</w:t>
      </w:r>
      <w:r>
        <w:rPr>
          <w:rFonts w:ascii="Century Gothic" w:hAnsi="Century Gothic"/>
          <w:sz w:val="20"/>
          <w:szCs w:val="20"/>
        </w:rPr>
        <w:t xml:space="preserve"> with library cards in good standing</w:t>
      </w:r>
      <w:r w:rsidR="00126017">
        <w:rPr>
          <w:rFonts w:ascii="Century Gothic" w:hAnsi="Century Gothic"/>
          <w:sz w:val="20"/>
          <w:szCs w:val="20"/>
        </w:rPr>
        <w:t xml:space="preserve"> have access to all of</w:t>
      </w:r>
      <w:r w:rsidR="00540A42" w:rsidRPr="00A72DA2">
        <w:rPr>
          <w:rFonts w:ascii="Century Gothic" w:hAnsi="Century Gothic"/>
          <w:sz w:val="20"/>
          <w:szCs w:val="20"/>
        </w:rPr>
        <w:t xml:space="preserve"> Ida Public Library’s materials and servic</w:t>
      </w:r>
      <w:r w:rsidR="00DF081A" w:rsidRPr="00A72DA2">
        <w:rPr>
          <w:rFonts w:ascii="Century Gothic" w:hAnsi="Century Gothic"/>
          <w:sz w:val="20"/>
          <w:szCs w:val="20"/>
        </w:rPr>
        <w:t xml:space="preserve">es, including electronic materials and databases. </w:t>
      </w:r>
      <w:r w:rsidR="002E2CB7">
        <w:rPr>
          <w:rFonts w:ascii="Century Gothic" w:hAnsi="Century Gothic"/>
          <w:sz w:val="20"/>
          <w:szCs w:val="20"/>
        </w:rPr>
        <w:t xml:space="preserve">The </w:t>
      </w:r>
      <w:r w:rsidR="008E43B0">
        <w:rPr>
          <w:rFonts w:ascii="Century Gothic" w:hAnsi="Century Gothic"/>
          <w:sz w:val="20"/>
          <w:szCs w:val="20"/>
        </w:rPr>
        <w:t xml:space="preserve">limitations on other library card types </w:t>
      </w:r>
      <w:proofErr w:type="gramStart"/>
      <w:r w:rsidR="008E43B0">
        <w:rPr>
          <w:rFonts w:ascii="Century Gothic" w:hAnsi="Century Gothic"/>
          <w:sz w:val="20"/>
          <w:szCs w:val="20"/>
        </w:rPr>
        <w:t>may be found</w:t>
      </w:r>
      <w:proofErr w:type="gramEnd"/>
      <w:r w:rsidR="008E43B0">
        <w:rPr>
          <w:rFonts w:ascii="Century Gothic" w:hAnsi="Century Gothic"/>
          <w:sz w:val="20"/>
          <w:szCs w:val="20"/>
        </w:rPr>
        <w:t xml:space="preserve"> below. </w:t>
      </w:r>
    </w:p>
    <w:p w:rsidR="00DF081A" w:rsidRPr="00A72DA2" w:rsidRDefault="00DF081A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CF24EE">
        <w:rPr>
          <w:rFonts w:ascii="Century Gothic" w:hAnsi="Century Gothic"/>
          <w:sz w:val="20"/>
          <w:szCs w:val="20"/>
        </w:rPr>
        <w:t xml:space="preserve">Any materials checked out </w:t>
      </w:r>
      <w:r w:rsidR="00CF24EE" w:rsidRPr="00CF24EE">
        <w:rPr>
          <w:rFonts w:ascii="Century Gothic" w:hAnsi="Century Gothic"/>
          <w:sz w:val="20"/>
          <w:szCs w:val="20"/>
        </w:rPr>
        <w:t>using</w:t>
      </w:r>
      <w:r w:rsidRPr="00CF24EE">
        <w:rPr>
          <w:rFonts w:ascii="Century Gothic" w:hAnsi="Century Gothic"/>
          <w:sz w:val="20"/>
          <w:szCs w:val="20"/>
        </w:rPr>
        <w:t xml:space="preserve"> a library car</w:t>
      </w:r>
      <w:r w:rsidR="00CF24EE" w:rsidRPr="00CF24EE">
        <w:rPr>
          <w:rFonts w:ascii="Century Gothic" w:hAnsi="Century Gothic"/>
          <w:sz w:val="20"/>
          <w:szCs w:val="20"/>
        </w:rPr>
        <w:t>d are the responsibility of the</w:t>
      </w:r>
      <w:r w:rsidRPr="00CF24EE">
        <w:rPr>
          <w:rFonts w:ascii="Century Gothic" w:hAnsi="Century Gothic"/>
          <w:sz w:val="20"/>
          <w:szCs w:val="20"/>
        </w:rPr>
        <w:t xml:space="preserve"> </w:t>
      </w:r>
      <w:r w:rsidR="00A72DA2" w:rsidRPr="00CF24EE">
        <w:rPr>
          <w:rFonts w:ascii="Century Gothic" w:hAnsi="Century Gothic"/>
          <w:sz w:val="20"/>
          <w:szCs w:val="20"/>
        </w:rPr>
        <w:t>cardholder</w:t>
      </w:r>
      <w:r w:rsidR="00CF24EE" w:rsidRPr="00CF24EE">
        <w:rPr>
          <w:rFonts w:ascii="Century Gothic" w:hAnsi="Century Gothic"/>
          <w:sz w:val="20"/>
          <w:szCs w:val="20"/>
        </w:rPr>
        <w:t xml:space="preserve"> until received by library staff inside the library</w:t>
      </w:r>
      <w:r w:rsidR="007749DC" w:rsidRPr="00CF24EE">
        <w:rPr>
          <w:rFonts w:ascii="Century Gothic" w:hAnsi="Century Gothic"/>
          <w:sz w:val="20"/>
          <w:szCs w:val="20"/>
        </w:rPr>
        <w:t xml:space="preserve">. </w:t>
      </w:r>
      <w:r w:rsidR="00CF24EE">
        <w:rPr>
          <w:rFonts w:ascii="Century Gothic" w:hAnsi="Century Gothic"/>
          <w:sz w:val="20"/>
          <w:szCs w:val="20"/>
        </w:rPr>
        <w:t xml:space="preserve">Patrons that return materials to outdoor return bins do so at their own risk. </w:t>
      </w:r>
      <w:r w:rsidR="007749DC" w:rsidRPr="00A72DA2">
        <w:rPr>
          <w:rFonts w:ascii="Century Gothic" w:hAnsi="Century Gothic"/>
          <w:sz w:val="20"/>
          <w:szCs w:val="20"/>
        </w:rPr>
        <w:t xml:space="preserve"> </w:t>
      </w:r>
      <w:r w:rsidRPr="00A72DA2">
        <w:rPr>
          <w:rFonts w:ascii="Century Gothic" w:hAnsi="Century Gothic"/>
          <w:sz w:val="20"/>
          <w:szCs w:val="20"/>
        </w:rPr>
        <w:t xml:space="preserve"> </w:t>
      </w:r>
    </w:p>
    <w:p w:rsidR="00DF081A" w:rsidRPr="00A72DA2" w:rsidRDefault="00540A42" w:rsidP="00DB4E1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72DA2">
        <w:rPr>
          <w:rFonts w:ascii="Century Gothic" w:hAnsi="Century Gothic"/>
          <w:sz w:val="20"/>
          <w:szCs w:val="20"/>
        </w:rPr>
        <w:t xml:space="preserve">Responsibility for the reading, listening, and viewing </w:t>
      </w:r>
      <w:r w:rsidR="00DF081A" w:rsidRPr="00A72DA2">
        <w:rPr>
          <w:rFonts w:ascii="Century Gothic" w:hAnsi="Century Gothic"/>
          <w:sz w:val="20"/>
          <w:szCs w:val="20"/>
        </w:rPr>
        <w:t>of library materials by patrons 17 years</w:t>
      </w:r>
      <w:r w:rsidR="001D7C3B" w:rsidRPr="00A72DA2">
        <w:rPr>
          <w:rFonts w:ascii="Century Gothic" w:hAnsi="Century Gothic"/>
          <w:sz w:val="20"/>
          <w:szCs w:val="20"/>
        </w:rPr>
        <w:t xml:space="preserve"> old</w:t>
      </w:r>
      <w:r w:rsidR="00DF081A" w:rsidRPr="00A72DA2">
        <w:rPr>
          <w:rFonts w:ascii="Century Gothic" w:hAnsi="Century Gothic"/>
          <w:sz w:val="20"/>
          <w:szCs w:val="20"/>
        </w:rPr>
        <w:t xml:space="preserve"> or younger rests with the </w:t>
      </w:r>
      <w:r w:rsidRPr="00A72DA2">
        <w:rPr>
          <w:rFonts w:ascii="Century Gothic" w:hAnsi="Century Gothic"/>
          <w:sz w:val="20"/>
          <w:szCs w:val="20"/>
        </w:rPr>
        <w:t>parents or legal guardians.</w:t>
      </w:r>
      <w:r w:rsidR="0089786E" w:rsidRPr="00A72D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F081A" w:rsidRPr="00A72DA2" w:rsidRDefault="0089786E" w:rsidP="00DB4E1E">
      <w:pPr>
        <w:spacing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A72DA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 parent or legal guardian </w:t>
      </w:r>
      <w:r w:rsidRPr="00CF24EE">
        <w:rPr>
          <w:rFonts w:ascii="Century Gothic" w:hAnsi="Century Gothic" w:cs="Arial"/>
          <w:sz w:val="20"/>
          <w:szCs w:val="20"/>
          <w:shd w:val="clear" w:color="auto" w:fill="FFFFFF"/>
        </w:rPr>
        <w:t xml:space="preserve">must </w:t>
      </w:r>
      <w:r w:rsidR="00CF24EE">
        <w:rPr>
          <w:rFonts w:ascii="Century Gothic" w:hAnsi="Century Gothic" w:cs="Arial"/>
          <w:sz w:val="20"/>
          <w:szCs w:val="20"/>
          <w:shd w:val="clear" w:color="auto" w:fill="FFFFFF"/>
        </w:rPr>
        <w:t>provide permission</w:t>
      </w:r>
      <w:r w:rsidRPr="00A72DA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for persons 17 years old or younger</w:t>
      </w:r>
      <w:r w:rsidR="00CF24EE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to obtain a library card</w:t>
      </w:r>
      <w:r w:rsidRPr="00A72DA2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  <w:r w:rsidR="00DF081A" w:rsidRPr="00A72DA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FC0FB8">
        <w:rPr>
          <w:rFonts w:ascii="Century Gothic" w:hAnsi="Century Gothic" w:cs="Arial"/>
          <w:sz w:val="20"/>
          <w:szCs w:val="20"/>
          <w:shd w:val="clear" w:color="auto" w:fill="FFFFFF"/>
        </w:rPr>
        <w:t xml:space="preserve">Permission </w:t>
      </w:r>
      <w:proofErr w:type="gramStart"/>
      <w:r w:rsidR="00FC0FB8">
        <w:rPr>
          <w:rFonts w:ascii="Century Gothic" w:hAnsi="Century Gothic" w:cs="Arial"/>
          <w:sz w:val="20"/>
          <w:szCs w:val="20"/>
          <w:shd w:val="clear" w:color="auto" w:fill="FFFFFF"/>
        </w:rPr>
        <w:t>is granted</w:t>
      </w:r>
      <w:proofErr w:type="gramEnd"/>
      <w:r w:rsidR="00FC0FB8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by signing the back of an issued library card.</w:t>
      </w:r>
    </w:p>
    <w:p w:rsidR="00DF081A" w:rsidRPr="00A72DA2" w:rsidRDefault="00DF081A" w:rsidP="00DB4E1E">
      <w:pPr>
        <w:spacing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A72DA2">
        <w:rPr>
          <w:rFonts w:ascii="Century Gothic" w:hAnsi="Century Gothic" w:cs="Arial"/>
          <w:sz w:val="20"/>
          <w:szCs w:val="20"/>
          <w:shd w:val="clear" w:color="auto" w:fill="FFFFFF"/>
        </w:rPr>
        <w:t>Library staff will not disclose borrowing records to any persons not lis</w:t>
      </w:r>
      <w:r w:rsidR="00A72DA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ted on the library card account. </w:t>
      </w:r>
      <w:r w:rsidR="006E1933">
        <w:rPr>
          <w:rFonts w:ascii="Century Gothic" w:hAnsi="Century Gothic" w:cs="Arial"/>
          <w:sz w:val="20"/>
          <w:szCs w:val="20"/>
          <w:shd w:val="clear" w:color="auto" w:fill="FFFFFF"/>
        </w:rPr>
        <w:t>Library staff cannot provide library card numbers to patrons via telephone or email.</w:t>
      </w:r>
    </w:p>
    <w:p w:rsidR="00793EB8" w:rsidRPr="00A72DA2" w:rsidRDefault="00DF081A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 w:cs="Arial"/>
          <w:sz w:val="20"/>
          <w:szCs w:val="20"/>
          <w:shd w:val="clear" w:color="auto" w:fill="FFFFFF"/>
        </w:rPr>
        <w:t>Signing</w:t>
      </w:r>
      <w:r w:rsidR="002541BE" w:rsidRPr="00A72DA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your name to</w:t>
      </w:r>
      <w:r w:rsidRPr="00A72DA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the back of </w:t>
      </w:r>
      <w:r w:rsidR="003E07FF" w:rsidRPr="00A72DA2">
        <w:rPr>
          <w:rFonts w:ascii="Century Gothic" w:hAnsi="Century Gothic" w:cs="Arial"/>
          <w:sz w:val="20"/>
          <w:szCs w:val="20"/>
          <w:shd w:val="clear" w:color="auto" w:fill="FFFFFF"/>
        </w:rPr>
        <w:t>any</w:t>
      </w:r>
      <w:r w:rsidRPr="00A72DA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library card agrees to the statements listed above. </w:t>
      </w:r>
    </w:p>
    <w:p w:rsidR="00793EB8" w:rsidRPr="00A72DA2" w:rsidRDefault="00793EB8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>TRADITIONAL AND FAMILY LIBRARY CARDS</w:t>
      </w:r>
    </w:p>
    <w:p w:rsidR="008A34DC" w:rsidRPr="00A72DA2" w:rsidRDefault="00DF081A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 xml:space="preserve">Resident </w:t>
      </w:r>
      <w:r w:rsidR="008A34DC" w:rsidRPr="00A72DA2">
        <w:rPr>
          <w:rFonts w:ascii="Century Gothic" w:hAnsi="Century Gothic"/>
          <w:b/>
          <w:sz w:val="20"/>
          <w:szCs w:val="20"/>
        </w:rPr>
        <w:t xml:space="preserve">Library </w:t>
      </w:r>
      <w:r w:rsidR="004A2D4E" w:rsidRPr="00A72DA2">
        <w:rPr>
          <w:rFonts w:ascii="Century Gothic" w:hAnsi="Century Gothic"/>
          <w:b/>
          <w:sz w:val="20"/>
          <w:szCs w:val="20"/>
        </w:rPr>
        <w:t>Cards</w:t>
      </w:r>
      <w:r w:rsidR="001C6418" w:rsidRPr="00A72DA2">
        <w:rPr>
          <w:rFonts w:ascii="Century Gothic" w:hAnsi="Century Gothic"/>
          <w:b/>
          <w:sz w:val="20"/>
          <w:szCs w:val="20"/>
        </w:rPr>
        <w:t xml:space="preserve"> – Traditional Library Cards </w:t>
      </w:r>
    </w:p>
    <w:p w:rsidR="00DF081A" w:rsidRPr="00A72DA2" w:rsidRDefault="00DF081A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28767B">
        <w:rPr>
          <w:rFonts w:ascii="Century Gothic" w:hAnsi="Century Gothic"/>
          <w:sz w:val="20"/>
          <w:szCs w:val="20"/>
        </w:rPr>
        <w:t>Residents of the City of Belvidere</w:t>
      </w:r>
      <w:r w:rsidR="00A72DA2" w:rsidRPr="0028767B">
        <w:rPr>
          <w:rFonts w:ascii="Century Gothic" w:hAnsi="Century Gothic"/>
          <w:sz w:val="20"/>
          <w:szCs w:val="20"/>
        </w:rPr>
        <w:t>,</w:t>
      </w:r>
      <w:r w:rsidRPr="0028767B">
        <w:rPr>
          <w:rFonts w:ascii="Century Gothic" w:hAnsi="Century Gothic"/>
          <w:sz w:val="20"/>
          <w:szCs w:val="20"/>
        </w:rPr>
        <w:t xml:space="preserve"> </w:t>
      </w:r>
      <w:r w:rsidR="00B61F7F" w:rsidRPr="0028767B">
        <w:rPr>
          <w:rFonts w:ascii="Century Gothic" w:hAnsi="Century Gothic"/>
          <w:sz w:val="20"/>
          <w:szCs w:val="20"/>
        </w:rPr>
        <w:t>or those who own property in the City of Belvidere</w:t>
      </w:r>
      <w:r w:rsidR="00A72DA2" w:rsidRPr="0028767B">
        <w:rPr>
          <w:rFonts w:ascii="Century Gothic" w:hAnsi="Century Gothic"/>
          <w:sz w:val="20"/>
          <w:szCs w:val="20"/>
        </w:rPr>
        <w:t>,</w:t>
      </w:r>
      <w:r w:rsidR="00B61F7F" w:rsidRPr="0028767B">
        <w:rPr>
          <w:rFonts w:ascii="Century Gothic" w:hAnsi="Century Gothic"/>
          <w:sz w:val="20"/>
          <w:szCs w:val="20"/>
        </w:rPr>
        <w:t xml:space="preserve"> </w:t>
      </w:r>
      <w:r w:rsidR="00DC2F8D" w:rsidRPr="0028767B">
        <w:rPr>
          <w:rFonts w:ascii="Century Gothic" w:hAnsi="Century Gothic"/>
          <w:sz w:val="20"/>
          <w:szCs w:val="20"/>
        </w:rPr>
        <w:t>pay taxes to Ida Public Library,</w:t>
      </w:r>
      <w:r w:rsidR="0028767B" w:rsidRPr="0028767B">
        <w:rPr>
          <w:rFonts w:ascii="Century Gothic" w:hAnsi="Century Gothic"/>
          <w:sz w:val="20"/>
          <w:szCs w:val="20"/>
        </w:rPr>
        <w:t xml:space="preserve"> and as such,</w:t>
      </w:r>
      <w:r w:rsidR="00DC2F8D" w:rsidRPr="0028767B">
        <w:rPr>
          <w:rFonts w:ascii="Century Gothic" w:hAnsi="Century Gothic"/>
          <w:sz w:val="20"/>
          <w:szCs w:val="20"/>
        </w:rPr>
        <w:t xml:space="preserve"> </w:t>
      </w:r>
      <w:r w:rsidRPr="0028767B">
        <w:rPr>
          <w:rFonts w:ascii="Century Gothic" w:hAnsi="Century Gothic"/>
          <w:sz w:val="20"/>
          <w:szCs w:val="20"/>
        </w:rPr>
        <w:t xml:space="preserve">may obtain </w:t>
      </w:r>
      <w:r w:rsidR="00D24C1B" w:rsidRPr="0028767B">
        <w:rPr>
          <w:rFonts w:ascii="Century Gothic" w:hAnsi="Century Gothic"/>
          <w:sz w:val="20"/>
          <w:szCs w:val="20"/>
        </w:rPr>
        <w:t xml:space="preserve">traditional </w:t>
      </w:r>
      <w:r w:rsidRPr="0028767B">
        <w:rPr>
          <w:rFonts w:ascii="Century Gothic" w:hAnsi="Century Gothic"/>
          <w:sz w:val="20"/>
          <w:szCs w:val="20"/>
        </w:rPr>
        <w:t>library cards at no additional cost by producing a valid photo identification listing the</w:t>
      </w:r>
      <w:r w:rsidR="00DC2F8D" w:rsidRPr="0028767B">
        <w:rPr>
          <w:rFonts w:ascii="Century Gothic" w:hAnsi="Century Gothic"/>
          <w:sz w:val="20"/>
          <w:szCs w:val="20"/>
        </w:rPr>
        <w:t>ir</w:t>
      </w:r>
      <w:r w:rsidRPr="0028767B">
        <w:rPr>
          <w:rFonts w:ascii="Century Gothic" w:hAnsi="Century Gothic"/>
          <w:sz w:val="20"/>
          <w:szCs w:val="20"/>
        </w:rPr>
        <w:t xml:space="preserve"> current address.</w:t>
      </w:r>
      <w:r w:rsidRPr="0028767B">
        <w:rPr>
          <w:sz w:val="20"/>
          <w:szCs w:val="20"/>
        </w:rPr>
        <w:t xml:space="preserve"> </w:t>
      </w:r>
      <w:r w:rsidR="00DC2F8D" w:rsidRPr="0028767B">
        <w:rPr>
          <w:rFonts w:ascii="Century Gothic" w:hAnsi="Century Gothic"/>
          <w:sz w:val="20"/>
          <w:szCs w:val="20"/>
        </w:rPr>
        <w:t xml:space="preserve">If the applicant’s </w:t>
      </w:r>
      <w:r w:rsidRPr="0028767B">
        <w:rPr>
          <w:rFonts w:ascii="Century Gothic" w:hAnsi="Century Gothic"/>
          <w:sz w:val="20"/>
          <w:szCs w:val="20"/>
        </w:rPr>
        <w:t>valid photo identification</w:t>
      </w:r>
      <w:r w:rsidR="00DC2F8D" w:rsidRPr="0028767B">
        <w:rPr>
          <w:rFonts w:ascii="Century Gothic" w:hAnsi="Century Gothic"/>
          <w:sz w:val="20"/>
          <w:szCs w:val="20"/>
        </w:rPr>
        <w:t xml:space="preserve"> does not list their current address,</w:t>
      </w:r>
      <w:r w:rsidRPr="0028767B">
        <w:rPr>
          <w:rFonts w:ascii="Century Gothic" w:hAnsi="Century Gothic"/>
          <w:sz w:val="20"/>
          <w:szCs w:val="20"/>
        </w:rPr>
        <w:t xml:space="preserve"> an official piece of mail </w:t>
      </w:r>
      <w:r w:rsidR="00DC2F8D" w:rsidRPr="0028767B">
        <w:rPr>
          <w:rFonts w:ascii="Century Gothic" w:hAnsi="Century Gothic"/>
          <w:sz w:val="20"/>
          <w:szCs w:val="20"/>
        </w:rPr>
        <w:t xml:space="preserve">dated within the past 30 days may accompany the </w:t>
      </w:r>
      <w:r w:rsidRPr="0028767B">
        <w:rPr>
          <w:rFonts w:ascii="Century Gothic" w:hAnsi="Century Gothic"/>
          <w:sz w:val="20"/>
          <w:szCs w:val="20"/>
        </w:rPr>
        <w:t>valid photo identification.</w:t>
      </w:r>
      <w:r w:rsidR="00500FF1" w:rsidRPr="0028767B">
        <w:rPr>
          <w:rFonts w:ascii="Century Gothic" w:hAnsi="Century Gothic"/>
          <w:sz w:val="20"/>
          <w:szCs w:val="20"/>
        </w:rPr>
        <w:t xml:space="preserve"> Traditional library cards expire every three years.</w:t>
      </w:r>
      <w:r w:rsidR="00500FF1" w:rsidRPr="00A72DA2">
        <w:rPr>
          <w:rFonts w:ascii="Century Gothic" w:hAnsi="Century Gothic"/>
          <w:sz w:val="20"/>
          <w:szCs w:val="20"/>
        </w:rPr>
        <w:t xml:space="preserve"> </w:t>
      </w:r>
    </w:p>
    <w:p w:rsidR="00793EB8" w:rsidRPr="00A72DA2" w:rsidRDefault="00793EB8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>Non-Resident Library Cards</w:t>
      </w:r>
      <w:r w:rsidR="001C6418" w:rsidRPr="00A72DA2">
        <w:rPr>
          <w:rFonts w:ascii="Century Gothic" w:hAnsi="Century Gothic"/>
          <w:b/>
          <w:sz w:val="20"/>
          <w:szCs w:val="20"/>
        </w:rPr>
        <w:t xml:space="preserve"> – Family Library Cards</w:t>
      </w:r>
    </w:p>
    <w:p w:rsidR="00DF081A" w:rsidRPr="00A72DA2" w:rsidRDefault="008A34DC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>Boone County residents who live outside of incor</w:t>
      </w:r>
      <w:r w:rsidR="009F359C" w:rsidRPr="00A72DA2">
        <w:rPr>
          <w:rFonts w:ascii="Century Gothic" w:hAnsi="Century Gothic"/>
          <w:sz w:val="20"/>
          <w:szCs w:val="20"/>
        </w:rPr>
        <w:t xml:space="preserve">porated Belvidere may purchase </w:t>
      </w:r>
      <w:r w:rsidRPr="00A72DA2">
        <w:rPr>
          <w:rFonts w:ascii="Century Gothic" w:hAnsi="Century Gothic"/>
          <w:sz w:val="20"/>
          <w:szCs w:val="20"/>
        </w:rPr>
        <w:t>family library cards</w:t>
      </w:r>
      <w:r w:rsidR="00DF081A" w:rsidRPr="00A72DA2">
        <w:rPr>
          <w:rFonts w:ascii="Century Gothic" w:hAnsi="Century Gothic"/>
          <w:sz w:val="20"/>
          <w:szCs w:val="20"/>
        </w:rPr>
        <w:t xml:space="preserve"> on an annual basis</w:t>
      </w:r>
      <w:r w:rsidRPr="00A72DA2">
        <w:rPr>
          <w:rFonts w:ascii="Century Gothic" w:hAnsi="Century Gothic"/>
          <w:sz w:val="20"/>
          <w:szCs w:val="20"/>
        </w:rPr>
        <w:t xml:space="preserve"> that provide the same services </w:t>
      </w:r>
      <w:r w:rsidR="00DA4031" w:rsidRPr="00A72DA2">
        <w:rPr>
          <w:rFonts w:ascii="Century Gothic" w:hAnsi="Century Gothic"/>
          <w:sz w:val="20"/>
          <w:szCs w:val="20"/>
        </w:rPr>
        <w:t xml:space="preserve">as a traditional library card. </w:t>
      </w:r>
      <w:r w:rsidRPr="00A72DA2">
        <w:rPr>
          <w:rFonts w:ascii="Century Gothic" w:hAnsi="Century Gothic"/>
          <w:sz w:val="20"/>
          <w:szCs w:val="20"/>
        </w:rPr>
        <w:t xml:space="preserve"> </w:t>
      </w:r>
      <w:r w:rsidR="009F359C" w:rsidRPr="00A72DA2">
        <w:rPr>
          <w:rFonts w:ascii="Century Gothic" w:hAnsi="Century Gothic"/>
          <w:sz w:val="20"/>
          <w:szCs w:val="20"/>
        </w:rPr>
        <w:t xml:space="preserve">Family library cards </w:t>
      </w:r>
      <w:proofErr w:type="gramStart"/>
      <w:r w:rsidR="009F359C" w:rsidRPr="00A72DA2">
        <w:rPr>
          <w:rFonts w:ascii="Century Gothic" w:hAnsi="Century Gothic"/>
          <w:sz w:val="20"/>
          <w:szCs w:val="20"/>
        </w:rPr>
        <w:t>are given</w:t>
      </w:r>
      <w:proofErr w:type="gramEnd"/>
      <w:r w:rsidR="009F359C" w:rsidRPr="00A72DA2">
        <w:rPr>
          <w:rFonts w:ascii="Century Gothic" w:hAnsi="Century Gothic"/>
          <w:sz w:val="20"/>
          <w:szCs w:val="20"/>
        </w:rPr>
        <w:t xml:space="preserve"> to each </w:t>
      </w:r>
      <w:r w:rsidR="00500FF1" w:rsidRPr="00A72DA2">
        <w:rPr>
          <w:rFonts w:ascii="Century Gothic" w:hAnsi="Century Gothic"/>
          <w:sz w:val="20"/>
          <w:szCs w:val="20"/>
        </w:rPr>
        <w:t xml:space="preserve">member living in the household and expire every year. </w:t>
      </w:r>
    </w:p>
    <w:p w:rsidR="00DF081A" w:rsidRPr="00A72DA2" w:rsidRDefault="00144251" w:rsidP="00DB4E1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Non-resident</w:t>
      </w:r>
      <w:r w:rsidR="002579C1" w:rsidRPr="00A72DA2">
        <w:rPr>
          <w:rFonts w:ascii="Century Gothic" w:hAnsi="Century Gothic"/>
          <w:sz w:val="20"/>
          <w:szCs w:val="20"/>
        </w:rPr>
        <w:t xml:space="preserve">s may </w:t>
      </w:r>
      <w:r w:rsidR="000A1565" w:rsidRPr="00A72DA2">
        <w:rPr>
          <w:rFonts w:ascii="Century Gothic" w:hAnsi="Century Gothic"/>
          <w:sz w:val="20"/>
          <w:szCs w:val="20"/>
        </w:rPr>
        <w:t>purchase family library cards using the tax bill method. The tax bill method is as follows: t</w:t>
      </w:r>
      <w:r w:rsidR="008A34DC" w:rsidRPr="00A72DA2">
        <w:rPr>
          <w:rFonts w:ascii="Century Gothic" w:hAnsi="Century Gothic"/>
          <w:sz w:val="20"/>
          <w:szCs w:val="20"/>
        </w:rPr>
        <w:t xml:space="preserve">he annual fee is .20% (.0020) of the </w:t>
      </w:r>
      <w:r>
        <w:rPr>
          <w:rFonts w:ascii="Century Gothic" w:hAnsi="Century Gothic"/>
          <w:sz w:val="20"/>
          <w:szCs w:val="20"/>
        </w:rPr>
        <w:t>net</w:t>
      </w:r>
      <w:r w:rsidR="008A34DC" w:rsidRPr="00A72DA2">
        <w:rPr>
          <w:rFonts w:ascii="Century Gothic" w:hAnsi="Century Gothic"/>
          <w:sz w:val="20"/>
          <w:szCs w:val="20"/>
        </w:rPr>
        <w:t xml:space="preserve"> taxable value of the property of residence. </w:t>
      </w:r>
      <w:r w:rsidR="0028767B" w:rsidRPr="00A72DA2">
        <w:rPr>
          <w:rFonts w:ascii="Century Gothic" w:hAnsi="Century Gothic"/>
          <w:sz w:val="20"/>
          <w:szCs w:val="20"/>
        </w:rPr>
        <w:t>A valid photo identification listing the</w:t>
      </w:r>
      <w:r w:rsidR="0028767B">
        <w:rPr>
          <w:rFonts w:ascii="Century Gothic" w:hAnsi="Century Gothic"/>
          <w:sz w:val="20"/>
          <w:szCs w:val="20"/>
        </w:rPr>
        <w:t xml:space="preserve"> applicant’s</w:t>
      </w:r>
      <w:r w:rsidR="0028767B" w:rsidRPr="00A72DA2">
        <w:rPr>
          <w:rFonts w:ascii="Century Gothic" w:hAnsi="Century Gothic"/>
          <w:sz w:val="20"/>
          <w:szCs w:val="20"/>
        </w:rPr>
        <w:t xml:space="preserve"> current address</w:t>
      </w:r>
      <w:r w:rsidR="0028767B">
        <w:rPr>
          <w:rFonts w:ascii="Century Gothic" w:hAnsi="Century Gothic"/>
          <w:sz w:val="20"/>
          <w:szCs w:val="20"/>
        </w:rPr>
        <w:t xml:space="preserve"> is required to obtain a family library card. </w:t>
      </w:r>
      <w:r w:rsidR="0028767B" w:rsidRPr="0028767B">
        <w:rPr>
          <w:rFonts w:ascii="Century Gothic" w:hAnsi="Century Gothic"/>
          <w:sz w:val="20"/>
          <w:szCs w:val="20"/>
        </w:rPr>
        <w:t>If the applicant’s valid photo identification does not list their current address, an official piece of mail dated within the past 30 days may accompany the valid photo identification</w:t>
      </w:r>
      <w:r w:rsidR="0028767B">
        <w:rPr>
          <w:rFonts w:ascii="Century Gothic" w:hAnsi="Century Gothic"/>
          <w:sz w:val="20"/>
          <w:szCs w:val="20"/>
        </w:rPr>
        <w:t xml:space="preserve">. </w:t>
      </w:r>
      <w:r w:rsidR="00793EB8" w:rsidRPr="00A72DA2">
        <w:rPr>
          <w:rFonts w:ascii="Century Gothic" w:hAnsi="Century Gothic"/>
          <w:sz w:val="20"/>
          <w:szCs w:val="20"/>
        </w:rPr>
        <w:t xml:space="preserve">The minimum fee for a library card is $35.00. </w:t>
      </w:r>
    </w:p>
    <w:p w:rsidR="008A34DC" w:rsidRPr="00A72DA2" w:rsidRDefault="008A34DC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Non-resident renters are assessed 20% (.20) of the amount of their monthly rent. A rent receipt or cancelled rent check is required as proof of rent. </w:t>
      </w:r>
      <w:r w:rsidR="00DF081A" w:rsidRPr="00A72DA2">
        <w:rPr>
          <w:rFonts w:ascii="Century Gothic" w:hAnsi="Century Gothic"/>
          <w:sz w:val="20"/>
          <w:szCs w:val="20"/>
        </w:rPr>
        <w:t>A valid photo identification listing the</w:t>
      </w:r>
      <w:r w:rsidR="0028767B">
        <w:rPr>
          <w:rFonts w:ascii="Century Gothic" w:hAnsi="Century Gothic"/>
          <w:sz w:val="20"/>
          <w:szCs w:val="20"/>
        </w:rPr>
        <w:t xml:space="preserve"> applicant’s</w:t>
      </w:r>
      <w:r w:rsidR="00DF081A" w:rsidRPr="00A72DA2">
        <w:rPr>
          <w:rFonts w:ascii="Century Gothic" w:hAnsi="Century Gothic"/>
          <w:sz w:val="20"/>
          <w:szCs w:val="20"/>
        </w:rPr>
        <w:t xml:space="preserve"> current address</w:t>
      </w:r>
      <w:r w:rsidR="0028767B">
        <w:rPr>
          <w:rFonts w:ascii="Century Gothic" w:hAnsi="Century Gothic"/>
          <w:sz w:val="20"/>
          <w:szCs w:val="20"/>
        </w:rPr>
        <w:t xml:space="preserve"> is required to obtain a family library card. </w:t>
      </w:r>
      <w:r w:rsidR="0028767B" w:rsidRPr="0028767B">
        <w:rPr>
          <w:rFonts w:ascii="Century Gothic" w:hAnsi="Century Gothic"/>
          <w:sz w:val="20"/>
          <w:szCs w:val="20"/>
        </w:rPr>
        <w:t>If the applicant’s valid photo identification does not list their current address, an official piece of mail dated within the past 30 days may accompany the valid photo identification</w:t>
      </w:r>
      <w:r w:rsidR="0028767B">
        <w:rPr>
          <w:rFonts w:ascii="Century Gothic" w:hAnsi="Century Gothic"/>
          <w:sz w:val="20"/>
          <w:szCs w:val="20"/>
        </w:rPr>
        <w:t xml:space="preserve">. </w:t>
      </w:r>
      <w:r w:rsidR="00793EB8" w:rsidRPr="00A72DA2">
        <w:rPr>
          <w:rFonts w:ascii="Century Gothic" w:hAnsi="Century Gothic"/>
          <w:sz w:val="20"/>
          <w:szCs w:val="20"/>
        </w:rPr>
        <w:t>The minimum fee for a library card is $35.00.</w:t>
      </w:r>
    </w:p>
    <w:p w:rsidR="009F359C" w:rsidRPr="00A72DA2" w:rsidRDefault="00DA4031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lastRenderedPageBreak/>
        <w:t>All non</w:t>
      </w:r>
      <w:r w:rsidR="008D749B" w:rsidRPr="00A72DA2">
        <w:rPr>
          <w:rFonts w:ascii="Century Gothic" w:hAnsi="Century Gothic"/>
          <w:sz w:val="20"/>
          <w:szCs w:val="20"/>
        </w:rPr>
        <w:t>-</w:t>
      </w:r>
      <w:r w:rsidRPr="00A72DA2">
        <w:rPr>
          <w:rFonts w:ascii="Century Gothic" w:hAnsi="Century Gothic"/>
          <w:sz w:val="20"/>
          <w:szCs w:val="20"/>
        </w:rPr>
        <w:t xml:space="preserve">resident mobile home </w:t>
      </w:r>
      <w:proofErr w:type="gramStart"/>
      <w:r w:rsidRPr="00A72DA2">
        <w:rPr>
          <w:rFonts w:ascii="Century Gothic" w:hAnsi="Century Gothic"/>
          <w:sz w:val="20"/>
          <w:szCs w:val="20"/>
        </w:rPr>
        <w:t>owners and renters</w:t>
      </w:r>
      <w:proofErr w:type="gramEnd"/>
      <w:r w:rsidR="0074152A">
        <w:rPr>
          <w:rFonts w:ascii="Century Gothic" w:hAnsi="Century Gothic"/>
          <w:sz w:val="20"/>
          <w:szCs w:val="20"/>
        </w:rPr>
        <w:t xml:space="preserve"> and residents of assisted living facilities</w:t>
      </w:r>
      <w:r w:rsidRPr="00A72DA2">
        <w:rPr>
          <w:rFonts w:ascii="Century Gothic" w:hAnsi="Century Gothic"/>
          <w:sz w:val="20"/>
          <w:szCs w:val="20"/>
        </w:rPr>
        <w:t xml:space="preserve"> are charged $35.00</w:t>
      </w:r>
      <w:r w:rsidR="0074152A">
        <w:rPr>
          <w:rFonts w:ascii="Century Gothic" w:hAnsi="Century Gothic"/>
          <w:sz w:val="20"/>
          <w:szCs w:val="20"/>
        </w:rPr>
        <w:t xml:space="preserve"> per year</w:t>
      </w:r>
      <w:r w:rsidRPr="00A72DA2">
        <w:rPr>
          <w:rFonts w:ascii="Century Gothic" w:hAnsi="Century Gothic"/>
          <w:sz w:val="20"/>
          <w:szCs w:val="20"/>
        </w:rPr>
        <w:t xml:space="preserve"> for a family card. </w:t>
      </w:r>
    </w:p>
    <w:p w:rsidR="00C82084" w:rsidRPr="00A72DA2" w:rsidRDefault="008D749B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>OTHER TYPES OF LIBRARY CARDS</w:t>
      </w:r>
    </w:p>
    <w:p w:rsidR="008D749B" w:rsidRPr="00A72DA2" w:rsidRDefault="008D749B" w:rsidP="008D749B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>Computer Use Only Cards</w:t>
      </w:r>
    </w:p>
    <w:p w:rsidR="008D749B" w:rsidRPr="00A72DA2" w:rsidRDefault="008D749B" w:rsidP="008D749B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Computer Use Only cards are for patrons ineligible for a traditional library card and are for use of the public computers only. </w:t>
      </w:r>
    </w:p>
    <w:p w:rsidR="008D749B" w:rsidRPr="00A72DA2" w:rsidRDefault="00E727E7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Computer Use </w:t>
      </w:r>
      <w:proofErr w:type="gramStart"/>
      <w:r w:rsidR="008D749B" w:rsidRPr="00A72DA2">
        <w:rPr>
          <w:rFonts w:ascii="Century Gothic" w:hAnsi="Century Gothic"/>
          <w:sz w:val="20"/>
          <w:szCs w:val="20"/>
        </w:rPr>
        <w:t>Only</w:t>
      </w:r>
      <w:proofErr w:type="gramEnd"/>
      <w:r w:rsidR="008D749B" w:rsidRPr="00A72DA2">
        <w:rPr>
          <w:rFonts w:ascii="Century Gothic" w:hAnsi="Century Gothic"/>
          <w:sz w:val="20"/>
          <w:szCs w:val="20"/>
        </w:rPr>
        <w:t xml:space="preserve"> cards may be purchased on an annual basis for $5.00. </w:t>
      </w:r>
    </w:p>
    <w:p w:rsidR="00D24C1B" w:rsidRPr="00A72DA2" w:rsidRDefault="008D749B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proofErr w:type="gramStart"/>
      <w:r w:rsidRPr="00A72DA2">
        <w:rPr>
          <w:rFonts w:ascii="Century Gothic" w:hAnsi="Century Gothic"/>
          <w:b/>
          <w:sz w:val="20"/>
          <w:szCs w:val="20"/>
        </w:rPr>
        <w:t>eMa</w:t>
      </w:r>
      <w:r w:rsidR="00D24C1B" w:rsidRPr="00A72DA2">
        <w:rPr>
          <w:rFonts w:ascii="Century Gothic" w:hAnsi="Century Gothic"/>
          <w:b/>
          <w:sz w:val="20"/>
          <w:szCs w:val="20"/>
        </w:rPr>
        <w:t>terial</w:t>
      </w:r>
      <w:r w:rsidR="006859E4">
        <w:rPr>
          <w:rFonts w:ascii="Century Gothic" w:hAnsi="Century Gothic"/>
          <w:b/>
          <w:sz w:val="20"/>
          <w:szCs w:val="20"/>
        </w:rPr>
        <w:t>s</w:t>
      </w:r>
      <w:proofErr w:type="spellEnd"/>
      <w:proofErr w:type="gramEnd"/>
      <w:r w:rsidR="00D24C1B" w:rsidRPr="00A72DA2">
        <w:rPr>
          <w:rFonts w:ascii="Century Gothic" w:hAnsi="Century Gothic"/>
          <w:b/>
          <w:sz w:val="20"/>
          <w:szCs w:val="20"/>
        </w:rPr>
        <w:t> Library Card</w:t>
      </w:r>
      <w:r w:rsidR="008F3F95" w:rsidRPr="00A72DA2">
        <w:rPr>
          <w:rFonts w:ascii="Century Gothic" w:hAnsi="Century Gothic"/>
          <w:b/>
          <w:sz w:val="20"/>
          <w:szCs w:val="20"/>
        </w:rPr>
        <w:t>s</w:t>
      </w:r>
    </w:p>
    <w:p w:rsidR="00D24C1B" w:rsidRPr="00A72DA2" w:rsidRDefault="00DA4031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An </w:t>
      </w:r>
      <w:proofErr w:type="spellStart"/>
      <w:r w:rsidRPr="00A72DA2">
        <w:rPr>
          <w:rFonts w:ascii="Century Gothic" w:hAnsi="Century Gothic"/>
          <w:sz w:val="20"/>
          <w:szCs w:val="20"/>
        </w:rPr>
        <w:t>eMaterial</w:t>
      </w:r>
      <w:proofErr w:type="spellEnd"/>
      <w:r w:rsidRPr="00A72DA2">
        <w:rPr>
          <w:rFonts w:ascii="Century Gothic" w:hAnsi="Century Gothic"/>
          <w:sz w:val="20"/>
          <w:szCs w:val="20"/>
        </w:rPr>
        <w:t xml:space="preserve"> </w:t>
      </w:r>
      <w:r w:rsidR="00D24C1B" w:rsidRPr="00A72DA2">
        <w:rPr>
          <w:rFonts w:ascii="Century Gothic" w:hAnsi="Century Gothic"/>
          <w:sz w:val="20"/>
          <w:szCs w:val="20"/>
        </w:rPr>
        <w:t xml:space="preserve">Library card </w:t>
      </w:r>
      <w:r w:rsidRPr="00A72DA2">
        <w:rPr>
          <w:rFonts w:ascii="Century Gothic" w:hAnsi="Century Gothic"/>
          <w:sz w:val="20"/>
          <w:szCs w:val="20"/>
        </w:rPr>
        <w:t xml:space="preserve">is </w:t>
      </w:r>
      <w:r w:rsidR="00D24C1B" w:rsidRPr="00A72DA2">
        <w:rPr>
          <w:rFonts w:ascii="Century Gothic" w:hAnsi="Century Gothic"/>
          <w:sz w:val="20"/>
          <w:szCs w:val="20"/>
        </w:rPr>
        <w:t>able to access all </w:t>
      </w:r>
      <w:proofErr w:type="spellStart"/>
      <w:r w:rsidR="00D24C1B" w:rsidRPr="00A72DA2">
        <w:rPr>
          <w:rFonts w:ascii="Century Gothic" w:hAnsi="Century Gothic"/>
          <w:sz w:val="20"/>
          <w:szCs w:val="20"/>
        </w:rPr>
        <w:t>eMaterials</w:t>
      </w:r>
      <w:proofErr w:type="spellEnd"/>
      <w:r w:rsidR="00D24C1B" w:rsidRPr="00A72DA2">
        <w:rPr>
          <w:rFonts w:ascii="Century Gothic" w:hAnsi="Century Gothic"/>
          <w:sz w:val="20"/>
          <w:szCs w:val="20"/>
        </w:rPr>
        <w:t> provided by the</w:t>
      </w:r>
      <w:r w:rsidRPr="00A72DA2">
        <w:rPr>
          <w:rFonts w:ascii="Century Gothic" w:hAnsi="Century Gothic"/>
          <w:sz w:val="20"/>
          <w:szCs w:val="20"/>
        </w:rPr>
        <w:t xml:space="preserve"> Ida Public</w:t>
      </w:r>
      <w:r w:rsidR="00D24C1B" w:rsidRPr="00A72DA2">
        <w:rPr>
          <w:rFonts w:ascii="Century Gothic" w:hAnsi="Century Gothic"/>
          <w:sz w:val="20"/>
          <w:szCs w:val="20"/>
        </w:rPr>
        <w:t xml:space="preserve"> Library including but not limited to eBooks, </w:t>
      </w:r>
      <w:proofErr w:type="spellStart"/>
      <w:r w:rsidR="00D24C1B" w:rsidRPr="00A72DA2">
        <w:rPr>
          <w:rFonts w:ascii="Century Gothic" w:hAnsi="Century Gothic"/>
          <w:sz w:val="20"/>
          <w:szCs w:val="20"/>
        </w:rPr>
        <w:t>eAudiobooks</w:t>
      </w:r>
      <w:proofErr w:type="spellEnd"/>
      <w:r w:rsidR="00D24C1B" w:rsidRPr="00A72DA2">
        <w:rPr>
          <w:rFonts w:ascii="Century Gothic" w:hAnsi="Century Gothic"/>
          <w:sz w:val="20"/>
          <w:szCs w:val="20"/>
        </w:rPr>
        <w:t>, streamed movies, and library databas</w:t>
      </w:r>
      <w:r w:rsidR="004A2D4E" w:rsidRPr="00A72DA2">
        <w:rPr>
          <w:rFonts w:ascii="Century Gothic" w:hAnsi="Century Gothic"/>
          <w:sz w:val="20"/>
          <w:szCs w:val="20"/>
        </w:rPr>
        <w:t xml:space="preserve">es. The </w:t>
      </w:r>
      <w:proofErr w:type="spellStart"/>
      <w:r w:rsidR="004A2D4E" w:rsidRPr="00A72DA2">
        <w:rPr>
          <w:rFonts w:ascii="Century Gothic" w:hAnsi="Century Gothic"/>
          <w:sz w:val="20"/>
          <w:szCs w:val="20"/>
        </w:rPr>
        <w:t>eMaterial</w:t>
      </w:r>
      <w:proofErr w:type="spellEnd"/>
      <w:r w:rsidR="004A2D4E" w:rsidRPr="00A72DA2">
        <w:rPr>
          <w:rFonts w:ascii="Century Gothic" w:hAnsi="Century Gothic"/>
          <w:sz w:val="20"/>
          <w:szCs w:val="20"/>
        </w:rPr>
        <w:t xml:space="preserve"> Library Card </w:t>
      </w:r>
      <w:proofErr w:type="gramStart"/>
      <w:r w:rsidR="004A2D4E" w:rsidRPr="00A72DA2">
        <w:rPr>
          <w:rFonts w:ascii="Century Gothic" w:hAnsi="Century Gothic"/>
          <w:sz w:val="20"/>
          <w:szCs w:val="20"/>
        </w:rPr>
        <w:t xml:space="preserve">can </w:t>
      </w:r>
      <w:r w:rsidR="00D24C1B" w:rsidRPr="00A72DA2">
        <w:rPr>
          <w:rFonts w:ascii="Century Gothic" w:hAnsi="Century Gothic"/>
          <w:sz w:val="20"/>
          <w:szCs w:val="20"/>
        </w:rPr>
        <w:t xml:space="preserve">be </w:t>
      </w:r>
      <w:r w:rsidR="004A2D4E" w:rsidRPr="00A72DA2">
        <w:rPr>
          <w:rFonts w:ascii="Century Gothic" w:hAnsi="Century Gothic"/>
          <w:sz w:val="20"/>
          <w:szCs w:val="20"/>
        </w:rPr>
        <w:t>purchased</w:t>
      </w:r>
      <w:proofErr w:type="gramEnd"/>
      <w:r w:rsidR="004A2D4E" w:rsidRPr="00A72DA2">
        <w:rPr>
          <w:rFonts w:ascii="Century Gothic" w:hAnsi="Century Gothic"/>
          <w:sz w:val="20"/>
          <w:szCs w:val="20"/>
        </w:rPr>
        <w:t xml:space="preserve"> on</w:t>
      </w:r>
      <w:r w:rsidRPr="00A72DA2">
        <w:rPr>
          <w:rFonts w:ascii="Century Gothic" w:hAnsi="Century Gothic"/>
          <w:sz w:val="20"/>
          <w:szCs w:val="20"/>
        </w:rPr>
        <w:t xml:space="preserve"> an annual basis</w:t>
      </w:r>
      <w:r w:rsidR="00292F69" w:rsidRPr="00A72DA2">
        <w:rPr>
          <w:rFonts w:ascii="Century Gothic" w:hAnsi="Century Gothic"/>
          <w:sz w:val="20"/>
          <w:szCs w:val="20"/>
        </w:rPr>
        <w:t xml:space="preserve"> for $35.00</w:t>
      </w:r>
      <w:r w:rsidR="006859E4">
        <w:rPr>
          <w:rFonts w:ascii="Century Gothic" w:hAnsi="Century Gothic"/>
          <w:sz w:val="20"/>
          <w:szCs w:val="20"/>
        </w:rPr>
        <w:t xml:space="preserve">. This option is only available to </w:t>
      </w:r>
      <w:r w:rsidRPr="006859E4">
        <w:rPr>
          <w:rFonts w:ascii="Century Gothic" w:hAnsi="Century Gothic"/>
          <w:sz w:val="20"/>
          <w:szCs w:val="20"/>
        </w:rPr>
        <w:t xml:space="preserve">Boone County residents who </w:t>
      </w:r>
      <w:r w:rsidR="007E1670" w:rsidRPr="006859E4">
        <w:rPr>
          <w:rFonts w:ascii="Century Gothic" w:hAnsi="Century Gothic"/>
          <w:sz w:val="20"/>
          <w:szCs w:val="20"/>
        </w:rPr>
        <w:t>are ineligible for a traditional library card.</w:t>
      </w:r>
      <w:r w:rsidR="007E1670" w:rsidRPr="00A72DA2">
        <w:rPr>
          <w:rFonts w:ascii="Century Gothic" w:hAnsi="Century Gothic"/>
          <w:sz w:val="20"/>
          <w:szCs w:val="20"/>
        </w:rPr>
        <w:t xml:space="preserve"> </w:t>
      </w:r>
    </w:p>
    <w:p w:rsidR="001974C8" w:rsidRPr="00A72DA2" w:rsidRDefault="00DA4031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A valid photo identification listing the </w:t>
      </w:r>
      <w:r w:rsidR="006859E4">
        <w:rPr>
          <w:rFonts w:ascii="Century Gothic" w:hAnsi="Century Gothic"/>
          <w:sz w:val="20"/>
          <w:szCs w:val="20"/>
        </w:rPr>
        <w:t xml:space="preserve">applicant’s </w:t>
      </w:r>
      <w:r w:rsidRPr="00A72DA2">
        <w:rPr>
          <w:rFonts w:ascii="Century Gothic" w:hAnsi="Century Gothic"/>
          <w:sz w:val="20"/>
          <w:szCs w:val="20"/>
        </w:rPr>
        <w:t>current address must be present when signing up for a</w:t>
      </w:r>
      <w:r w:rsidR="006859E4">
        <w:rPr>
          <w:rFonts w:ascii="Century Gothic" w:hAnsi="Century Gothic"/>
          <w:sz w:val="20"/>
          <w:szCs w:val="20"/>
        </w:rPr>
        <w:t xml:space="preserve">n </w:t>
      </w:r>
      <w:proofErr w:type="spellStart"/>
      <w:r w:rsidR="006859E4">
        <w:rPr>
          <w:rFonts w:ascii="Century Gothic" w:hAnsi="Century Gothic"/>
          <w:sz w:val="20"/>
          <w:szCs w:val="20"/>
        </w:rPr>
        <w:t>eMaterials</w:t>
      </w:r>
      <w:proofErr w:type="spellEnd"/>
      <w:r w:rsidRPr="00A72DA2">
        <w:rPr>
          <w:rFonts w:ascii="Century Gothic" w:hAnsi="Century Gothic"/>
          <w:sz w:val="20"/>
          <w:szCs w:val="20"/>
        </w:rPr>
        <w:t xml:space="preserve"> library card.</w:t>
      </w:r>
      <w:r w:rsidR="006859E4">
        <w:rPr>
          <w:rFonts w:ascii="Century Gothic" w:hAnsi="Century Gothic"/>
          <w:sz w:val="20"/>
          <w:szCs w:val="20"/>
        </w:rPr>
        <w:t xml:space="preserve"> </w:t>
      </w:r>
      <w:r w:rsidR="006859E4" w:rsidRPr="0028767B">
        <w:rPr>
          <w:rFonts w:ascii="Century Gothic" w:hAnsi="Century Gothic"/>
          <w:sz w:val="20"/>
          <w:szCs w:val="20"/>
        </w:rPr>
        <w:t>If the applicant’s valid photo identification does not list their current address, an official piece of mail dated within the past 30 days may accompany the valid photo identification</w:t>
      </w:r>
      <w:r w:rsidR="006859E4">
        <w:rPr>
          <w:rFonts w:ascii="Century Gothic" w:hAnsi="Century Gothic"/>
          <w:sz w:val="20"/>
          <w:szCs w:val="20"/>
        </w:rPr>
        <w:t>.</w:t>
      </w:r>
    </w:p>
    <w:p w:rsidR="00C82084" w:rsidRPr="00A72DA2" w:rsidRDefault="00C82084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>Organization Cards</w:t>
      </w:r>
    </w:p>
    <w:p w:rsidR="00082B00" w:rsidRPr="00A72DA2" w:rsidRDefault="00144251" w:rsidP="00DB4E1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Non-profit</w:t>
      </w:r>
      <w:r w:rsidR="00C82084" w:rsidRPr="00A72DA2">
        <w:rPr>
          <w:rFonts w:ascii="Century Gothic" w:hAnsi="Century Gothic"/>
          <w:sz w:val="20"/>
          <w:szCs w:val="20"/>
        </w:rPr>
        <w:t xml:space="preserve"> organizations</w:t>
      </w:r>
      <w:r>
        <w:rPr>
          <w:rFonts w:ascii="Century Gothic" w:hAnsi="Century Gothic"/>
          <w:sz w:val="20"/>
          <w:szCs w:val="20"/>
        </w:rPr>
        <w:t xml:space="preserve"> in Boone County</w:t>
      </w:r>
      <w:r w:rsidR="00C82084" w:rsidRPr="00A72DA2">
        <w:rPr>
          <w:rFonts w:ascii="Century Gothic" w:hAnsi="Century Gothic"/>
          <w:sz w:val="20"/>
          <w:szCs w:val="20"/>
        </w:rPr>
        <w:t xml:space="preserve"> may receive a traditional library card. </w:t>
      </w:r>
    </w:p>
    <w:p w:rsidR="00C82084" w:rsidRPr="00A72DA2" w:rsidRDefault="00082B00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A valid photo identification and proof of employment must be present when signing up for an organization card. </w:t>
      </w:r>
      <w:r w:rsidR="00C82084" w:rsidRPr="00A72DA2">
        <w:rPr>
          <w:rFonts w:ascii="Century Gothic" w:hAnsi="Century Gothic"/>
          <w:sz w:val="20"/>
          <w:szCs w:val="20"/>
        </w:rPr>
        <w:t xml:space="preserve">Organization cards expire </w:t>
      </w:r>
      <w:r w:rsidR="006A7903" w:rsidRPr="00A72DA2">
        <w:rPr>
          <w:rFonts w:ascii="Century Gothic" w:hAnsi="Century Gothic"/>
          <w:sz w:val="20"/>
          <w:szCs w:val="20"/>
        </w:rPr>
        <w:t>every three years</w:t>
      </w:r>
      <w:r w:rsidR="00C82084" w:rsidRPr="00A72DA2">
        <w:rPr>
          <w:rFonts w:ascii="Century Gothic" w:hAnsi="Century Gothic"/>
          <w:sz w:val="20"/>
          <w:szCs w:val="20"/>
        </w:rPr>
        <w:t xml:space="preserve">. </w:t>
      </w:r>
    </w:p>
    <w:p w:rsidR="00DB4E1E" w:rsidRPr="00A72DA2" w:rsidRDefault="00DB4E1E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>Teacher Library Cards</w:t>
      </w:r>
    </w:p>
    <w:p w:rsidR="008D749B" w:rsidRPr="00A72DA2" w:rsidRDefault="008D749B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Teacher Library Cards are available to those working within Boone County and are good for one school year expiring each year on June </w:t>
      </w:r>
      <w:proofErr w:type="gramStart"/>
      <w:r w:rsidRPr="00A72DA2">
        <w:rPr>
          <w:rFonts w:ascii="Century Gothic" w:hAnsi="Century Gothic"/>
          <w:sz w:val="20"/>
          <w:szCs w:val="20"/>
        </w:rPr>
        <w:t>15</w:t>
      </w:r>
      <w:r w:rsidRPr="00A72DA2">
        <w:rPr>
          <w:rFonts w:ascii="Century Gothic" w:hAnsi="Century Gothic"/>
          <w:sz w:val="20"/>
          <w:szCs w:val="20"/>
          <w:vertAlign w:val="superscript"/>
        </w:rPr>
        <w:t>th</w:t>
      </w:r>
      <w:proofErr w:type="gramEnd"/>
      <w:r w:rsidRPr="00A72DA2">
        <w:rPr>
          <w:rFonts w:ascii="Century Gothic" w:hAnsi="Century Gothic"/>
          <w:sz w:val="20"/>
          <w:szCs w:val="20"/>
        </w:rPr>
        <w:t xml:space="preserve">. </w:t>
      </w:r>
    </w:p>
    <w:p w:rsidR="008D749B" w:rsidRPr="00A72DA2" w:rsidRDefault="008D749B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Teacher Library Cards </w:t>
      </w:r>
      <w:proofErr w:type="gramStart"/>
      <w:r w:rsidRPr="00A72DA2">
        <w:rPr>
          <w:rFonts w:ascii="Century Gothic" w:hAnsi="Century Gothic"/>
          <w:sz w:val="20"/>
          <w:szCs w:val="20"/>
        </w:rPr>
        <w:t>can be used</w:t>
      </w:r>
      <w:proofErr w:type="gramEnd"/>
      <w:r w:rsidRPr="00A72DA2">
        <w:rPr>
          <w:rFonts w:ascii="Century Gothic" w:hAnsi="Century Gothic"/>
          <w:sz w:val="20"/>
          <w:szCs w:val="20"/>
        </w:rPr>
        <w:t xml:space="preserve"> only to check out teaching materials</w:t>
      </w:r>
      <w:r w:rsidR="00500592" w:rsidRPr="00A72DA2">
        <w:rPr>
          <w:rFonts w:ascii="Century Gothic" w:hAnsi="Century Gothic"/>
          <w:sz w:val="20"/>
          <w:szCs w:val="20"/>
        </w:rPr>
        <w:t xml:space="preserve"> in book format only</w:t>
      </w:r>
      <w:r w:rsidRPr="00A72DA2">
        <w:rPr>
          <w:rFonts w:ascii="Century Gothic" w:hAnsi="Century Gothic"/>
          <w:sz w:val="20"/>
          <w:szCs w:val="20"/>
        </w:rPr>
        <w:t xml:space="preserve">. </w:t>
      </w:r>
      <w:r w:rsidR="00144251">
        <w:rPr>
          <w:rFonts w:ascii="Century Gothic" w:hAnsi="Century Gothic"/>
          <w:sz w:val="20"/>
          <w:szCs w:val="20"/>
        </w:rPr>
        <w:t xml:space="preserve">Materials for personal use </w:t>
      </w:r>
      <w:proofErr w:type="gramStart"/>
      <w:r w:rsidR="00144251">
        <w:rPr>
          <w:rFonts w:ascii="Century Gothic" w:hAnsi="Century Gothic"/>
          <w:sz w:val="20"/>
          <w:szCs w:val="20"/>
        </w:rPr>
        <w:t>may not</w:t>
      </w:r>
      <w:r w:rsidRPr="00A72DA2">
        <w:rPr>
          <w:rFonts w:ascii="Century Gothic" w:hAnsi="Century Gothic"/>
          <w:sz w:val="20"/>
          <w:szCs w:val="20"/>
        </w:rPr>
        <w:t xml:space="preserve"> be checked</w:t>
      </w:r>
      <w:proofErr w:type="gramEnd"/>
      <w:r w:rsidRPr="00A72DA2">
        <w:rPr>
          <w:rFonts w:ascii="Century Gothic" w:hAnsi="Century Gothic"/>
          <w:sz w:val="20"/>
          <w:szCs w:val="20"/>
        </w:rPr>
        <w:t xml:space="preserve"> out using a Teacher Library Card. </w:t>
      </w:r>
    </w:p>
    <w:p w:rsidR="008D749B" w:rsidRPr="00A72DA2" w:rsidRDefault="008D749B" w:rsidP="00DB4E1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Teacher Library Cards </w:t>
      </w:r>
      <w:proofErr w:type="gramStart"/>
      <w:r w:rsidRPr="00A72DA2">
        <w:rPr>
          <w:rFonts w:ascii="Century Gothic" w:hAnsi="Century Gothic"/>
          <w:sz w:val="20"/>
          <w:szCs w:val="20"/>
        </w:rPr>
        <w:t>can be used</w:t>
      </w:r>
      <w:proofErr w:type="gramEnd"/>
      <w:r w:rsidRPr="00A72DA2">
        <w:rPr>
          <w:rFonts w:ascii="Century Gothic" w:hAnsi="Century Gothic"/>
          <w:sz w:val="20"/>
          <w:szCs w:val="20"/>
        </w:rPr>
        <w:t xml:space="preserve"> to place holds for teaching </w:t>
      </w:r>
      <w:r w:rsidRPr="006859E4">
        <w:rPr>
          <w:rFonts w:ascii="Century Gothic" w:hAnsi="Century Gothic"/>
          <w:sz w:val="20"/>
          <w:szCs w:val="20"/>
        </w:rPr>
        <w:t xml:space="preserve">materials </w:t>
      </w:r>
      <w:r w:rsidR="006859E4" w:rsidRPr="006859E4">
        <w:rPr>
          <w:rFonts w:ascii="Century Gothic" w:hAnsi="Century Gothic"/>
          <w:sz w:val="20"/>
          <w:szCs w:val="20"/>
        </w:rPr>
        <w:t>from</w:t>
      </w:r>
      <w:r w:rsidRPr="006859E4">
        <w:rPr>
          <w:rFonts w:ascii="Century Gothic" w:hAnsi="Century Gothic"/>
          <w:sz w:val="20"/>
          <w:szCs w:val="20"/>
        </w:rPr>
        <w:t xml:space="preserve"> Ida</w:t>
      </w:r>
      <w:r w:rsidR="006859E4" w:rsidRPr="006859E4">
        <w:rPr>
          <w:rFonts w:ascii="Century Gothic" w:hAnsi="Century Gothic"/>
          <w:sz w:val="20"/>
          <w:szCs w:val="20"/>
        </w:rPr>
        <w:t xml:space="preserve"> Public Library </w:t>
      </w:r>
      <w:r w:rsidRPr="006859E4">
        <w:rPr>
          <w:rFonts w:ascii="Century Gothic" w:hAnsi="Century Gothic"/>
          <w:sz w:val="20"/>
          <w:szCs w:val="20"/>
        </w:rPr>
        <w:t>only.</w:t>
      </w:r>
      <w:r w:rsidRPr="00A72DA2">
        <w:rPr>
          <w:rFonts w:ascii="Century Gothic" w:hAnsi="Century Gothic"/>
          <w:sz w:val="20"/>
          <w:szCs w:val="20"/>
        </w:rPr>
        <w:t xml:space="preserve"> </w:t>
      </w:r>
    </w:p>
    <w:p w:rsidR="008D749B" w:rsidRPr="00A72DA2" w:rsidRDefault="008D749B" w:rsidP="00DB4E1E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t>Tutor Library Cards</w:t>
      </w:r>
    </w:p>
    <w:p w:rsidR="001974C8" w:rsidRPr="00A72DA2" w:rsidRDefault="001974C8" w:rsidP="001974C8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>Tutor Libr</w:t>
      </w:r>
      <w:r w:rsidR="00144251">
        <w:rPr>
          <w:rFonts w:ascii="Century Gothic" w:hAnsi="Century Gothic"/>
          <w:sz w:val="20"/>
          <w:szCs w:val="20"/>
        </w:rPr>
        <w:t>ary Cards are available to tutors</w:t>
      </w:r>
      <w:r w:rsidRPr="00A72DA2">
        <w:rPr>
          <w:rFonts w:ascii="Century Gothic" w:hAnsi="Century Gothic"/>
          <w:sz w:val="20"/>
          <w:szCs w:val="20"/>
        </w:rPr>
        <w:t xml:space="preserve"> working</w:t>
      </w:r>
      <w:r w:rsidR="00144251">
        <w:rPr>
          <w:rFonts w:ascii="Century Gothic" w:hAnsi="Century Gothic"/>
          <w:sz w:val="20"/>
          <w:szCs w:val="20"/>
        </w:rPr>
        <w:t xml:space="preserve"> or volunteering</w:t>
      </w:r>
      <w:r w:rsidRPr="00A72DA2">
        <w:rPr>
          <w:rFonts w:ascii="Century Gothic" w:hAnsi="Century Gothic"/>
          <w:sz w:val="20"/>
          <w:szCs w:val="20"/>
        </w:rPr>
        <w:t xml:space="preserve"> within Boone County and expire every year. </w:t>
      </w:r>
    </w:p>
    <w:p w:rsidR="00144251" w:rsidRDefault="001974C8" w:rsidP="001974C8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Tutor Library Cards </w:t>
      </w:r>
      <w:proofErr w:type="gramStart"/>
      <w:r w:rsidRPr="00A72DA2">
        <w:rPr>
          <w:rFonts w:ascii="Century Gothic" w:hAnsi="Century Gothic"/>
          <w:sz w:val="20"/>
          <w:szCs w:val="20"/>
        </w:rPr>
        <w:t>can be used</w:t>
      </w:r>
      <w:proofErr w:type="gramEnd"/>
      <w:r w:rsidRPr="00A72DA2">
        <w:rPr>
          <w:rFonts w:ascii="Century Gothic" w:hAnsi="Century Gothic"/>
          <w:sz w:val="20"/>
          <w:szCs w:val="20"/>
        </w:rPr>
        <w:t xml:space="preserve"> only to check out teaching materials</w:t>
      </w:r>
      <w:r w:rsidR="00500592" w:rsidRPr="00A72DA2">
        <w:rPr>
          <w:rFonts w:ascii="Century Gothic" w:hAnsi="Century Gothic"/>
          <w:sz w:val="20"/>
          <w:szCs w:val="20"/>
        </w:rPr>
        <w:t xml:space="preserve"> in book format only</w:t>
      </w:r>
      <w:r w:rsidRPr="00A72DA2">
        <w:rPr>
          <w:rFonts w:ascii="Century Gothic" w:hAnsi="Century Gothic"/>
          <w:sz w:val="20"/>
          <w:szCs w:val="20"/>
        </w:rPr>
        <w:t xml:space="preserve">. </w:t>
      </w:r>
      <w:r w:rsidR="00144251">
        <w:rPr>
          <w:rFonts w:ascii="Century Gothic" w:hAnsi="Century Gothic"/>
          <w:sz w:val="20"/>
          <w:szCs w:val="20"/>
        </w:rPr>
        <w:t xml:space="preserve">Materials for personal use </w:t>
      </w:r>
      <w:proofErr w:type="gramStart"/>
      <w:r w:rsidR="00144251">
        <w:rPr>
          <w:rFonts w:ascii="Century Gothic" w:hAnsi="Century Gothic"/>
          <w:sz w:val="20"/>
          <w:szCs w:val="20"/>
        </w:rPr>
        <w:t>may not</w:t>
      </w:r>
      <w:r w:rsidR="00144251" w:rsidRPr="00A72DA2">
        <w:rPr>
          <w:rFonts w:ascii="Century Gothic" w:hAnsi="Century Gothic"/>
          <w:sz w:val="20"/>
          <w:szCs w:val="20"/>
        </w:rPr>
        <w:t xml:space="preserve"> be checked</w:t>
      </w:r>
      <w:proofErr w:type="gramEnd"/>
      <w:r w:rsidR="00144251" w:rsidRPr="00A72DA2">
        <w:rPr>
          <w:rFonts w:ascii="Century Gothic" w:hAnsi="Century Gothic"/>
          <w:sz w:val="20"/>
          <w:szCs w:val="20"/>
        </w:rPr>
        <w:t xml:space="preserve"> out using a </w:t>
      </w:r>
      <w:r w:rsidR="00144251">
        <w:rPr>
          <w:rFonts w:ascii="Century Gothic" w:hAnsi="Century Gothic"/>
          <w:sz w:val="20"/>
          <w:szCs w:val="20"/>
        </w:rPr>
        <w:t>Tutor</w:t>
      </w:r>
      <w:r w:rsidR="00144251" w:rsidRPr="00A72DA2">
        <w:rPr>
          <w:rFonts w:ascii="Century Gothic" w:hAnsi="Century Gothic"/>
          <w:sz w:val="20"/>
          <w:szCs w:val="20"/>
        </w:rPr>
        <w:t xml:space="preserve"> Library Card. </w:t>
      </w:r>
    </w:p>
    <w:p w:rsidR="001974C8" w:rsidRPr="00A72DA2" w:rsidRDefault="001974C8" w:rsidP="001974C8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Tutor Library Cards </w:t>
      </w:r>
      <w:proofErr w:type="gramStart"/>
      <w:r w:rsidRPr="00A72DA2">
        <w:rPr>
          <w:rFonts w:ascii="Century Gothic" w:hAnsi="Century Gothic"/>
          <w:sz w:val="20"/>
          <w:szCs w:val="20"/>
        </w:rPr>
        <w:t>can be used</w:t>
      </w:r>
      <w:proofErr w:type="gramEnd"/>
      <w:r w:rsidRPr="00A72DA2">
        <w:rPr>
          <w:rFonts w:ascii="Century Gothic" w:hAnsi="Century Gothic"/>
          <w:sz w:val="20"/>
          <w:szCs w:val="20"/>
        </w:rPr>
        <w:t xml:space="preserve"> to place holds for teaching materials </w:t>
      </w:r>
      <w:r w:rsidR="006859E4" w:rsidRPr="006859E4">
        <w:rPr>
          <w:rFonts w:ascii="Century Gothic" w:hAnsi="Century Gothic"/>
          <w:sz w:val="20"/>
          <w:szCs w:val="20"/>
        </w:rPr>
        <w:t xml:space="preserve">from Ida Public Library </w:t>
      </w:r>
      <w:r w:rsidRPr="006859E4">
        <w:rPr>
          <w:rFonts w:ascii="Century Gothic" w:hAnsi="Century Gothic"/>
          <w:sz w:val="20"/>
          <w:szCs w:val="20"/>
        </w:rPr>
        <w:t>only.</w:t>
      </w:r>
      <w:r w:rsidR="00B533B7">
        <w:rPr>
          <w:rFonts w:ascii="Century Gothic" w:hAnsi="Century Gothic"/>
          <w:sz w:val="20"/>
          <w:szCs w:val="20"/>
        </w:rPr>
        <w:br/>
      </w:r>
      <w:r w:rsidR="00B533B7">
        <w:rPr>
          <w:rFonts w:ascii="Century Gothic" w:hAnsi="Century Gothic"/>
          <w:sz w:val="20"/>
          <w:szCs w:val="20"/>
        </w:rPr>
        <w:br/>
      </w:r>
      <w:r w:rsidR="00B533B7">
        <w:rPr>
          <w:rFonts w:ascii="Century Gothic" w:hAnsi="Century Gothic"/>
          <w:sz w:val="20"/>
          <w:szCs w:val="20"/>
        </w:rPr>
        <w:br/>
      </w:r>
    </w:p>
    <w:p w:rsidR="001974C8" w:rsidRPr="00A72DA2" w:rsidRDefault="001974C8" w:rsidP="001974C8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72DA2">
        <w:rPr>
          <w:rFonts w:ascii="Century Gothic" w:hAnsi="Century Gothic"/>
          <w:b/>
          <w:sz w:val="20"/>
          <w:szCs w:val="20"/>
        </w:rPr>
        <w:lastRenderedPageBreak/>
        <w:t>RECIPROCAL BORROWERS</w:t>
      </w:r>
    </w:p>
    <w:p w:rsidR="00B3527E" w:rsidRPr="00A72DA2" w:rsidRDefault="00B3527E" w:rsidP="00B3527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Library </w:t>
      </w:r>
      <w:r w:rsidR="005317A7" w:rsidRPr="00A72DA2">
        <w:rPr>
          <w:rFonts w:ascii="Century Gothic" w:hAnsi="Century Gothic"/>
          <w:sz w:val="20"/>
          <w:szCs w:val="20"/>
        </w:rPr>
        <w:t>cardholders</w:t>
      </w:r>
      <w:r w:rsidRPr="00A72DA2">
        <w:rPr>
          <w:rFonts w:ascii="Century Gothic" w:hAnsi="Century Gothic"/>
          <w:sz w:val="20"/>
          <w:szCs w:val="20"/>
        </w:rPr>
        <w:t xml:space="preserve"> residing outside of the Ida Public Library service area</w:t>
      </w:r>
      <w:r w:rsidR="00144251">
        <w:rPr>
          <w:rFonts w:ascii="Century Gothic" w:hAnsi="Century Gothic"/>
          <w:sz w:val="20"/>
          <w:szCs w:val="20"/>
        </w:rPr>
        <w:t>,</w:t>
      </w:r>
      <w:r w:rsidRPr="00A72DA2">
        <w:rPr>
          <w:rFonts w:ascii="Century Gothic" w:hAnsi="Century Gothic"/>
          <w:sz w:val="20"/>
          <w:szCs w:val="20"/>
        </w:rPr>
        <w:t xml:space="preserve"> but within another public library service area with reciprocal borrowing authorization</w:t>
      </w:r>
      <w:r w:rsidR="001D5440">
        <w:rPr>
          <w:rFonts w:ascii="Century Gothic" w:hAnsi="Century Gothic"/>
          <w:sz w:val="20"/>
          <w:szCs w:val="20"/>
        </w:rPr>
        <w:t xml:space="preserve"> in Illinois</w:t>
      </w:r>
      <w:r w:rsidR="00144251">
        <w:rPr>
          <w:rFonts w:ascii="Century Gothic" w:hAnsi="Century Gothic"/>
          <w:sz w:val="20"/>
          <w:szCs w:val="20"/>
        </w:rPr>
        <w:t>,</w:t>
      </w:r>
      <w:r w:rsidRPr="00A72DA2">
        <w:rPr>
          <w:rFonts w:ascii="Century Gothic" w:hAnsi="Century Gothic"/>
          <w:sz w:val="20"/>
          <w:szCs w:val="20"/>
        </w:rPr>
        <w:t xml:space="preserve"> may borrow materials</w:t>
      </w:r>
      <w:r w:rsidR="001D5440">
        <w:rPr>
          <w:rFonts w:ascii="Century Gothic" w:hAnsi="Century Gothic"/>
          <w:sz w:val="20"/>
          <w:szCs w:val="20"/>
        </w:rPr>
        <w:t xml:space="preserve"> from Ida Public Library</w:t>
      </w:r>
      <w:r w:rsidRPr="00A72DA2">
        <w:rPr>
          <w:rFonts w:ascii="Century Gothic" w:hAnsi="Century Gothic"/>
          <w:sz w:val="20"/>
          <w:szCs w:val="20"/>
        </w:rPr>
        <w:t xml:space="preserve"> with a valid library card in good standing</w:t>
      </w:r>
      <w:r w:rsidR="00144251">
        <w:rPr>
          <w:rFonts w:ascii="Century Gothic" w:hAnsi="Century Gothic"/>
          <w:sz w:val="20"/>
          <w:szCs w:val="20"/>
        </w:rPr>
        <w:t xml:space="preserve"> from their home library</w:t>
      </w:r>
      <w:r w:rsidRPr="00A72DA2">
        <w:rPr>
          <w:rFonts w:ascii="Century Gothic" w:hAnsi="Century Gothic"/>
          <w:sz w:val="20"/>
          <w:szCs w:val="20"/>
        </w:rPr>
        <w:t xml:space="preserve">. </w:t>
      </w:r>
    </w:p>
    <w:p w:rsidR="00B3527E" w:rsidRPr="00A72DA2" w:rsidRDefault="001D5440" w:rsidP="00B3527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Permission from the</w:t>
      </w:r>
      <w:r w:rsidR="00B3527E" w:rsidRPr="00A72DA2">
        <w:rPr>
          <w:rFonts w:ascii="Century Gothic" w:hAnsi="Century Gothic"/>
          <w:sz w:val="20"/>
          <w:szCs w:val="20"/>
        </w:rPr>
        <w:t xml:space="preserve"> recipr</w:t>
      </w:r>
      <w:r w:rsidR="00363965">
        <w:rPr>
          <w:rFonts w:ascii="Century Gothic" w:hAnsi="Century Gothic"/>
          <w:sz w:val="20"/>
          <w:szCs w:val="20"/>
        </w:rPr>
        <w:t>ocal borrower's home library is</w:t>
      </w:r>
      <w:r w:rsidR="00B3527E" w:rsidRPr="00A72DA2">
        <w:rPr>
          <w:rFonts w:ascii="Century Gothic" w:hAnsi="Century Gothic"/>
          <w:sz w:val="20"/>
          <w:szCs w:val="20"/>
        </w:rPr>
        <w:t xml:space="preserve"> required. </w:t>
      </w:r>
    </w:p>
    <w:p w:rsidR="00D24C1B" w:rsidRDefault="000056BA" w:rsidP="00B3527E">
      <w:pPr>
        <w:spacing w:line="240" w:lineRule="auto"/>
        <w:rPr>
          <w:rFonts w:ascii="Century Gothic" w:hAnsi="Century Gothic"/>
          <w:sz w:val="20"/>
          <w:szCs w:val="20"/>
        </w:rPr>
      </w:pPr>
      <w:r w:rsidRPr="00A72DA2">
        <w:rPr>
          <w:rFonts w:ascii="Century Gothic" w:hAnsi="Century Gothic"/>
          <w:sz w:val="20"/>
          <w:szCs w:val="20"/>
        </w:rPr>
        <w:t xml:space="preserve">Reciprocal Borrowers will have </w:t>
      </w:r>
      <w:r w:rsidR="00B3527E" w:rsidRPr="00A72DA2">
        <w:rPr>
          <w:rFonts w:ascii="Century Gothic" w:hAnsi="Century Gothic"/>
          <w:sz w:val="20"/>
          <w:szCs w:val="20"/>
        </w:rPr>
        <w:t>privileges</w:t>
      </w:r>
      <w:r w:rsidRPr="00A72DA2">
        <w:rPr>
          <w:rFonts w:ascii="Century Gothic" w:hAnsi="Century Gothic"/>
          <w:sz w:val="20"/>
          <w:szCs w:val="20"/>
        </w:rPr>
        <w:t xml:space="preserve"> similar</w:t>
      </w:r>
      <w:r w:rsidR="00B3527E" w:rsidRPr="00A72DA2">
        <w:rPr>
          <w:rFonts w:ascii="Century Gothic" w:hAnsi="Century Gothic"/>
          <w:sz w:val="20"/>
          <w:szCs w:val="20"/>
        </w:rPr>
        <w:t xml:space="preserve"> to Ida Public Library </w:t>
      </w:r>
      <w:proofErr w:type="gramStart"/>
      <w:r w:rsidRPr="00A72DA2">
        <w:rPr>
          <w:rFonts w:ascii="Century Gothic" w:hAnsi="Century Gothic"/>
          <w:sz w:val="20"/>
          <w:szCs w:val="20"/>
        </w:rPr>
        <w:t>card holders</w:t>
      </w:r>
      <w:proofErr w:type="gramEnd"/>
      <w:r w:rsidRPr="00A72DA2">
        <w:rPr>
          <w:rFonts w:ascii="Century Gothic" w:hAnsi="Century Gothic"/>
          <w:sz w:val="20"/>
          <w:szCs w:val="20"/>
        </w:rPr>
        <w:t>, though no</w:t>
      </w:r>
      <w:r w:rsidR="00027C34" w:rsidRPr="00A72DA2">
        <w:rPr>
          <w:rFonts w:ascii="Century Gothic" w:hAnsi="Century Gothic"/>
          <w:sz w:val="20"/>
          <w:szCs w:val="20"/>
        </w:rPr>
        <w:t xml:space="preserve"> holds or</w:t>
      </w:r>
      <w:r w:rsidRPr="00A72DA2">
        <w:rPr>
          <w:rFonts w:ascii="Century Gothic" w:hAnsi="Century Gothic"/>
          <w:sz w:val="20"/>
          <w:szCs w:val="20"/>
        </w:rPr>
        <w:t xml:space="preserve"> interlibrary loans will be allowed.</w:t>
      </w:r>
      <w:r w:rsidR="00B3527E" w:rsidRPr="00A72DA2">
        <w:rPr>
          <w:rFonts w:ascii="Century Gothic" w:hAnsi="Century Gothic"/>
          <w:sz w:val="20"/>
          <w:szCs w:val="20"/>
        </w:rPr>
        <w:t xml:space="preserve"> </w:t>
      </w:r>
    </w:p>
    <w:p w:rsidR="005317A7" w:rsidRDefault="005317A7" w:rsidP="00B3527E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AMNESTY CARDS</w:t>
      </w:r>
    </w:p>
    <w:p w:rsidR="00363965" w:rsidRDefault="005317A7" w:rsidP="00B3527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Ida Public Library cardholders whose cards </w:t>
      </w:r>
      <w:proofErr w:type="gramStart"/>
      <w:r>
        <w:rPr>
          <w:rFonts w:ascii="Century Gothic" w:hAnsi="Century Gothic"/>
          <w:sz w:val="20"/>
          <w:szCs w:val="20"/>
        </w:rPr>
        <w:t>have been blocked</w:t>
      </w:r>
      <w:proofErr w:type="gramEnd"/>
      <w:r>
        <w:rPr>
          <w:rFonts w:ascii="Century Gothic" w:hAnsi="Century Gothic"/>
          <w:sz w:val="20"/>
          <w:szCs w:val="20"/>
        </w:rPr>
        <w:t xml:space="preserve"> due to outstanding fines over $10 may apply for an amnesty card. Amnesty cards </w:t>
      </w:r>
      <w:proofErr w:type="gramStart"/>
      <w:r>
        <w:rPr>
          <w:rFonts w:ascii="Century Gothic" w:hAnsi="Century Gothic"/>
          <w:sz w:val="20"/>
          <w:szCs w:val="20"/>
        </w:rPr>
        <w:t>will be issued</w:t>
      </w:r>
      <w:proofErr w:type="gramEnd"/>
      <w:r>
        <w:rPr>
          <w:rFonts w:ascii="Century Gothic" w:hAnsi="Century Gothic"/>
          <w:sz w:val="20"/>
          <w:szCs w:val="20"/>
        </w:rPr>
        <w:t xml:space="preserve"> to Ida Public Library patrons with no replacement charges on their card who agree to incur no fines for a one-year period. </w:t>
      </w:r>
    </w:p>
    <w:p w:rsidR="005317A7" w:rsidRDefault="005317A7" w:rsidP="00B3527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Only two items at a time </w:t>
      </w:r>
      <w:proofErr w:type="gramStart"/>
      <w:r>
        <w:rPr>
          <w:rFonts w:ascii="Century Gothic" w:hAnsi="Century Gothic"/>
          <w:sz w:val="20"/>
          <w:szCs w:val="20"/>
        </w:rPr>
        <w:t>may be checked out</w:t>
      </w:r>
      <w:proofErr w:type="gramEnd"/>
      <w:r>
        <w:rPr>
          <w:rFonts w:ascii="Century Gothic" w:hAnsi="Century Gothic"/>
          <w:sz w:val="20"/>
          <w:szCs w:val="20"/>
        </w:rPr>
        <w:t xml:space="preserve"> on an amnesty card. At the end of a one-year period, the cardholder’s full rights </w:t>
      </w:r>
      <w:proofErr w:type="gramStart"/>
      <w:r>
        <w:rPr>
          <w:rFonts w:ascii="Century Gothic" w:hAnsi="Century Gothic"/>
          <w:sz w:val="20"/>
          <w:szCs w:val="20"/>
        </w:rPr>
        <w:t>will be reinstated</w:t>
      </w:r>
      <w:proofErr w:type="gramEnd"/>
      <w:r>
        <w:rPr>
          <w:rFonts w:ascii="Century Gothic" w:hAnsi="Century Gothic"/>
          <w:sz w:val="20"/>
          <w:szCs w:val="20"/>
        </w:rPr>
        <w:t xml:space="preserve"> and fines will be waived if they did not incur any fines during their one-year amnesty period. </w:t>
      </w:r>
    </w:p>
    <w:p w:rsidR="00A03A88" w:rsidRPr="005317A7" w:rsidRDefault="00A03A88" w:rsidP="00B3527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Only one amnesty card per lifetime </w:t>
      </w:r>
      <w:proofErr w:type="gramStart"/>
      <w:r>
        <w:rPr>
          <w:rFonts w:ascii="Century Gothic" w:hAnsi="Century Gothic"/>
          <w:sz w:val="20"/>
          <w:szCs w:val="20"/>
        </w:rPr>
        <w:t>will be issued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</w:p>
    <w:sectPr w:rsidR="00A03A88" w:rsidRPr="005317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EB" w:rsidRDefault="00ED20EB" w:rsidP="00ED20EB">
      <w:pPr>
        <w:spacing w:after="0" w:line="240" w:lineRule="auto"/>
      </w:pPr>
      <w:r>
        <w:separator/>
      </w:r>
    </w:p>
  </w:endnote>
  <w:endnote w:type="continuationSeparator" w:id="0">
    <w:p w:rsidR="00ED20EB" w:rsidRDefault="00ED20EB" w:rsidP="00ED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EB" w:rsidRDefault="00ED20EB" w:rsidP="00ED20EB">
      <w:pPr>
        <w:spacing w:after="0" w:line="240" w:lineRule="auto"/>
      </w:pPr>
      <w:r>
        <w:separator/>
      </w:r>
    </w:p>
  </w:footnote>
  <w:footnote w:type="continuationSeparator" w:id="0">
    <w:p w:rsidR="00ED20EB" w:rsidRDefault="00ED20EB" w:rsidP="00ED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EB" w:rsidRDefault="00ED20EB" w:rsidP="00ED20EB">
    <w:pPr>
      <w:pStyle w:val="Header"/>
      <w:jc w:val="right"/>
    </w:pPr>
    <w:r>
      <w:t xml:space="preserve">Created </w:t>
    </w:r>
    <w:r w:rsidR="00AC4B20">
      <w:t>2/22</w:t>
    </w:r>
    <w:r w:rsidR="008A34DC">
      <w:t>/2019</w:t>
    </w:r>
  </w:p>
  <w:p w:rsidR="00A72DA2" w:rsidRDefault="00A72DA2" w:rsidP="00ED20EB">
    <w:pPr>
      <w:pStyle w:val="Header"/>
      <w:jc w:val="right"/>
    </w:pPr>
    <w:r>
      <w:t xml:space="preserve">Adopted by Library Board </w:t>
    </w:r>
    <w:r w:rsidR="009C64AD">
      <w:t>03/26</w:t>
    </w:r>
    <w: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B"/>
    <w:rsid w:val="000056BA"/>
    <w:rsid w:val="00027C34"/>
    <w:rsid w:val="00082B00"/>
    <w:rsid w:val="000A1565"/>
    <w:rsid w:val="001130EA"/>
    <w:rsid w:val="00126017"/>
    <w:rsid w:val="00140706"/>
    <w:rsid w:val="00144251"/>
    <w:rsid w:val="001974C8"/>
    <w:rsid w:val="001C6418"/>
    <w:rsid w:val="001D5440"/>
    <w:rsid w:val="001D7C3B"/>
    <w:rsid w:val="002541BE"/>
    <w:rsid w:val="002579C1"/>
    <w:rsid w:val="0028767B"/>
    <w:rsid w:val="00292F69"/>
    <w:rsid w:val="002E2CB7"/>
    <w:rsid w:val="00363965"/>
    <w:rsid w:val="0038587A"/>
    <w:rsid w:val="003A595D"/>
    <w:rsid w:val="003C2159"/>
    <w:rsid w:val="003E07FF"/>
    <w:rsid w:val="004A2D4E"/>
    <w:rsid w:val="004D5252"/>
    <w:rsid w:val="00500592"/>
    <w:rsid w:val="00500FF1"/>
    <w:rsid w:val="005317A7"/>
    <w:rsid w:val="00540A42"/>
    <w:rsid w:val="00594F2F"/>
    <w:rsid w:val="005D0BEC"/>
    <w:rsid w:val="006859E4"/>
    <w:rsid w:val="006A7903"/>
    <w:rsid w:val="006E1933"/>
    <w:rsid w:val="0074152A"/>
    <w:rsid w:val="007749DC"/>
    <w:rsid w:val="00777ADC"/>
    <w:rsid w:val="00793EB8"/>
    <w:rsid w:val="007D7304"/>
    <w:rsid w:val="007E1670"/>
    <w:rsid w:val="00896DEC"/>
    <w:rsid w:val="0089786E"/>
    <w:rsid w:val="008A34DC"/>
    <w:rsid w:val="008D749B"/>
    <w:rsid w:val="008E43B0"/>
    <w:rsid w:val="008F3F95"/>
    <w:rsid w:val="00905FC9"/>
    <w:rsid w:val="009C64AD"/>
    <w:rsid w:val="009F359C"/>
    <w:rsid w:val="00A03A88"/>
    <w:rsid w:val="00A506E7"/>
    <w:rsid w:val="00A72DA2"/>
    <w:rsid w:val="00AC4B20"/>
    <w:rsid w:val="00B175CB"/>
    <w:rsid w:val="00B3527E"/>
    <w:rsid w:val="00B533B7"/>
    <w:rsid w:val="00B61F7F"/>
    <w:rsid w:val="00B633A5"/>
    <w:rsid w:val="00BA2E4C"/>
    <w:rsid w:val="00C66C47"/>
    <w:rsid w:val="00C82084"/>
    <w:rsid w:val="00CF24EE"/>
    <w:rsid w:val="00D16DCD"/>
    <w:rsid w:val="00D233E8"/>
    <w:rsid w:val="00D24C1B"/>
    <w:rsid w:val="00D44235"/>
    <w:rsid w:val="00DA4031"/>
    <w:rsid w:val="00DB4E1E"/>
    <w:rsid w:val="00DC2F8D"/>
    <w:rsid w:val="00DF081A"/>
    <w:rsid w:val="00E0341C"/>
    <w:rsid w:val="00E727E7"/>
    <w:rsid w:val="00ED20EB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5012"/>
  <w15:docId w15:val="{346BDC60-E406-4183-B78E-54EF339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EB"/>
  </w:style>
  <w:style w:type="paragraph" w:styleId="Footer">
    <w:name w:val="footer"/>
    <w:basedOn w:val="Normal"/>
    <w:link w:val="FooterChar"/>
    <w:uiPriority w:val="99"/>
    <w:unhideWhenUsed/>
    <w:rsid w:val="00ED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Account</dc:creator>
  <cp:lastModifiedBy>Ashley Bryant</cp:lastModifiedBy>
  <cp:revision>10</cp:revision>
  <dcterms:created xsi:type="dcterms:W3CDTF">2019-02-27T19:26:00Z</dcterms:created>
  <dcterms:modified xsi:type="dcterms:W3CDTF">2019-03-27T16:38:00Z</dcterms:modified>
</cp:coreProperties>
</file>